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DAB6F" w14:textId="77777777" w:rsidR="004E20FE" w:rsidRPr="001E3A5D" w:rsidRDefault="004E20FE">
      <w:pPr>
        <w:rPr>
          <w:rFonts w:asciiTheme="majorBidi" w:hAnsiTheme="majorBidi" w:cstheme="majorBidi"/>
        </w:rPr>
        <w:sectPr w:rsidR="004E20FE" w:rsidRPr="001E3A5D" w:rsidSect="00C87000">
          <w:headerReference w:type="default" r:id="rId7"/>
          <w:footerReference w:type="default" r:id="rId8"/>
          <w:pgSz w:w="12240" w:h="15840"/>
          <w:pgMar w:top="720" w:right="720" w:bottom="720" w:left="720" w:header="720" w:footer="720" w:gutter="0"/>
          <w:cols w:space="720"/>
          <w:titlePg/>
          <w:docGrid w:linePitch="360"/>
        </w:sectPr>
      </w:pPr>
    </w:p>
    <w:p w14:paraId="1496880F" w14:textId="77777777" w:rsidR="003E3246" w:rsidRPr="003E3246" w:rsidRDefault="003E3246" w:rsidP="003E3246">
      <w:pPr>
        <w:rPr>
          <w:b/>
          <w:sz w:val="84"/>
          <w:szCs w:val="84"/>
          <w:lang w:eastAsia="en-US" w:bidi="en-US"/>
        </w:rPr>
      </w:pPr>
      <w:r w:rsidRPr="003E3246">
        <w:rPr>
          <w:b/>
          <w:noProof/>
          <w:sz w:val="84"/>
          <w:szCs w:val="84"/>
          <w:lang w:eastAsia="en-US" w:bidi="en-US"/>
        </w:rPr>
        <w:drawing>
          <wp:anchor distT="0" distB="0" distL="0" distR="0" simplePos="0" relativeHeight="251659264" behindDoc="0" locked="0" layoutInCell="1" allowOverlap="1" wp14:anchorId="19094166" wp14:editId="131EA0CD">
            <wp:simplePos x="0" y="0"/>
            <wp:positionH relativeFrom="margin">
              <wp:posOffset>4627245</wp:posOffset>
            </wp:positionH>
            <wp:positionV relativeFrom="margin">
              <wp:posOffset>260196</wp:posOffset>
            </wp:positionV>
            <wp:extent cx="1612264" cy="802771"/>
            <wp:effectExtent l="0" t="0" r="127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612264" cy="802771"/>
                    </a:xfrm>
                    <a:prstGeom prst="rect">
                      <a:avLst/>
                    </a:prstGeom>
                  </pic:spPr>
                </pic:pic>
              </a:graphicData>
            </a:graphic>
          </wp:anchor>
        </w:drawing>
      </w:r>
      <w:r w:rsidRPr="003E3246">
        <w:rPr>
          <w:b/>
          <w:sz w:val="84"/>
          <w:lang w:eastAsia="en-US"/>
        </w:rPr>
        <w:t>CROSSROADS</w:t>
      </w:r>
    </w:p>
    <w:p w14:paraId="6DEE6CE8" w14:textId="77777777" w:rsidR="003E3246" w:rsidRPr="003E3246" w:rsidRDefault="003E3246" w:rsidP="003E3246">
      <w:pPr>
        <w:rPr>
          <w:i/>
          <w:sz w:val="28"/>
          <w:szCs w:val="28"/>
          <w:lang w:eastAsia="en-US" w:bidi="en-US"/>
        </w:rPr>
      </w:pPr>
      <w:r w:rsidRPr="003E3246">
        <w:rPr>
          <w:i/>
          <w:sz w:val="28"/>
          <w:szCs w:val="28"/>
          <w:lang w:eastAsia="en-US" w:bidi="en-US"/>
        </w:rPr>
        <w:t>At the Intersection of Geopolitics and</w:t>
      </w:r>
      <w:r w:rsidRPr="003E3246">
        <w:rPr>
          <w:i/>
          <w:sz w:val="28"/>
          <w:lang w:eastAsia="en-US"/>
        </w:rPr>
        <w:t xml:space="preserve"> </w:t>
      </w:r>
      <w:r w:rsidRPr="003E3246">
        <w:rPr>
          <w:i/>
          <w:sz w:val="28"/>
          <w:szCs w:val="28"/>
          <w:lang w:eastAsia="en-US" w:bidi="en-US"/>
        </w:rPr>
        <w:t>Geoeconomics</w:t>
      </w:r>
    </w:p>
    <w:p w14:paraId="6ED4E8BB" w14:textId="4D25DF8D" w:rsidR="003E3246" w:rsidRPr="003E3246" w:rsidRDefault="00797A84" w:rsidP="003E3246">
      <w:pPr>
        <w:spacing w:before="120" w:after="240"/>
        <w:rPr>
          <w:sz w:val="22"/>
          <w:lang w:eastAsia="en-US"/>
        </w:rPr>
      </w:pPr>
      <w:r>
        <w:rPr>
          <w:sz w:val="22"/>
          <w:lang w:eastAsia="en-US"/>
        </w:rPr>
        <w:t>November</w:t>
      </w:r>
      <w:r w:rsidR="00FB7DC7">
        <w:rPr>
          <w:sz w:val="22"/>
          <w:lang w:eastAsia="en-US"/>
        </w:rPr>
        <w:t xml:space="preserve"> </w:t>
      </w:r>
      <w:r>
        <w:rPr>
          <w:sz w:val="22"/>
          <w:lang w:eastAsia="en-US"/>
        </w:rPr>
        <w:t>2</w:t>
      </w:r>
      <w:r w:rsidR="003E3246" w:rsidRPr="003E3246">
        <w:rPr>
          <w:sz w:val="22"/>
          <w:lang w:eastAsia="en-US"/>
        </w:rPr>
        <w:t>, 20</w:t>
      </w:r>
      <w:r w:rsidR="00716BAC">
        <w:rPr>
          <w:sz w:val="22"/>
          <w:lang w:eastAsia="en-US"/>
        </w:rPr>
        <w:t>20</w:t>
      </w:r>
      <w:r w:rsidR="003E3246" w:rsidRPr="003E3246">
        <w:rPr>
          <w:sz w:val="22"/>
          <w:lang w:eastAsia="en-US"/>
        </w:rPr>
        <w:t xml:space="preserve"> | Volume </w:t>
      </w:r>
      <w:r w:rsidR="00716BAC">
        <w:rPr>
          <w:sz w:val="22"/>
          <w:lang w:eastAsia="en-US"/>
        </w:rPr>
        <w:t>3</w:t>
      </w:r>
      <w:r w:rsidR="003E3246" w:rsidRPr="003E3246">
        <w:rPr>
          <w:sz w:val="22"/>
          <w:lang w:eastAsia="en-US"/>
        </w:rPr>
        <w:t xml:space="preserve">, Issue </w:t>
      </w:r>
      <w:r>
        <w:rPr>
          <w:sz w:val="22"/>
          <w:lang w:eastAsia="en-US"/>
        </w:rPr>
        <w:t>11</w:t>
      </w:r>
      <w:r w:rsidR="00CA1488">
        <w:rPr>
          <w:sz w:val="22"/>
          <w:lang w:eastAsia="en-US"/>
        </w:rPr>
        <w:t xml:space="preserve"> </w:t>
      </w:r>
      <w:r w:rsidR="003E3246" w:rsidRPr="003E3246">
        <w:rPr>
          <w:sz w:val="22"/>
          <w:lang w:eastAsia="en-US"/>
        </w:rPr>
        <w:t xml:space="preserve">| </w:t>
      </w:r>
      <w:r w:rsidR="003E3246">
        <w:rPr>
          <w:sz w:val="22"/>
          <w:lang w:eastAsia="en-US"/>
        </w:rPr>
        <w:t>Rachel Poole</w:t>
      </w:r>
    </w:p>
    <w:p w14:paraId="57C61AB5" w14:textId="7D8219B9" w:rsidR="003E3246" w:rsidRPr="00BF2CCE" w:rsidRDefault="00BE5992" w:rsidP="00BF2CCE">
      <w:pPr>
        <w:rPr>
          <w:sz w:val="22"/>
          <w:lang w:eastAsia="en-US"/>
        </w:rPr>
        <w:sectPr w:rsidR="003E3246" w:rsidRPr="00BF2CCE" w:rsidSect="003E3246">
          <w:type w:val="continuous"/>
          <w:pgSz w:w="12240" w:h="15840"/>
          <w:pgMar w:top="720" w:right="720" w:bottom="720" w:left="720" w:header="720" w:footer="720" w:gutter="0"/>
          <w:cols w:space="720"/>
          <w:docGrid w:linePitch="360"/>
        </w:sectPr>
      </w:pPr>
      <w:r w:rsidRPr="00BE5992">
        <w:rPr>
          <w:sz w:val="22"/>
          <w:lang w:eastAsia="en-US"/>
        </w:rPr>
        <w:t xml:space="preserve">Here is a summary of the most important events that unfolded </w:t>
      </w:r>
      <w:r w:rsidR="0010543C">
        <w:rPr>
          <w:sz w:val="22"/>
          <w:lang w:eastAsia="en-US"/>
        </w:rPr>
        <w:t>last</w:t>
      </w:r>
      <w:r w:rsidRPr="00BE5992">
        <w:rPr>
          <w:sz w:val="22"/>
          <w:lang w:eastAsia="en-US"/>
        </w:rPr>
        <w:t xml:space="preserve"> month, and which may affect economic, financial and geopolitical issues in the months ahead</w:t>
      </w:r>
      <w:r w:rsidR="00BF2CCE">
        <w:rPr>
          <w:sz w:val="22"/>
          <w:lang w:eastAsia="en-US"/>
        </w:rPr>
        <w:t xml:space="preserve">:  </w:t>
      </w:r>
    </w:p>
    <w:p w14:paraId="6947B9F2" w14:textId="77777777" w:rsidR="00BF2CCE" w:rsidRDefault="00BF2CCE" w:rsidP="00E1034F">
      <w:pPr>
        <w:rPr>
          <w:rFonts w:asciiTheme="majorBidi" w:hAnsiTheme="majorBidi" w:cstheme="majorBidi"/>
          <w:color w:val="4472C4" w:themeColor="accent1"/>
        </w:rPr>
      </w:pPr>
    </w:p>
    <w:p w14:paraId="5047B8BD" w14:textId="6A8700E6" w:rsidR="0036241A" w:rsidRPr="00E1034F" w:rsidRDefault="002A42EB" w:rsidP="0036241A">
      <w:pPr>
        <w:rPr>
          <w:rFonts w:asciiTheme="majorBidi" w:hAnsiTheme="majorBidi" w:cstheme="majorBidi"/>
          <w:color w:val="4472C4" w:themeColor="accent1"/>
        </w:rPr>
      </w:pPr>
      <w:r w:rsidRPr="003E3246">
        <w:rPr>
          <w:rFonts w:asciiTheme="majorBidi" w:hAnsiTheme="majorBidi" w:cstheme="majorBidi"/>
          <w:color w:val="4472C4" w:themeColor="accent1"/>
        </w:rPr>
        <w:t>North America</w:t>
      </w:r>
    </w:p>
    <w:p w14:paraId="7AF91EB9" w14:textId="310C4939" w:rsidR="00691535" w:rsidRPr="002E134B" w:rsidRDefault="00691535" w:rsidP="00691535">
      <w:pPr>
        <w:pStyle w:val="ListParagraph"/>
        <w:numPr>
          <w:ilvl w:val="0"/>
          <w:numId w:val="1"/>
        </w:numPr>
        <w:rPr>
          <w:rFonts w:asciiTheme="majorBidi" w:hAnsiTheme="majorBidi" w:cstheme="majorBidi"/>
          <w:b/>
          <w:bCs/>
          <w:color w:val="000000" w:themeColor="text1"/>
          <w:sz w:val="22"/>
          <w:szCs w:val="22"/>
        </w:rPr>
      </w:pPr>
      <w:r w:rsidRPr="00797A84">
        <w:rPr>
          <w:rFonts w:asciiTheme="majorBidi" w:hAnsiTheme="majorBidi" w:cstheme="majorBidi"/>
          <w:color w:val="000000" w:themeColor="text1"/>
          <w:sz w:val="22"/>
          <w:szCs w:val="22"/>
        </w:rPr>
        <w:t xml:space="preserve">After weeks of back and forth between Democrats and Republicans, talks over a new Covid-19 stimulus package broke down last week. There is still a several hundred-million-dollar gap between the two plans. Negotiations will have to wait until after the presidential election. </w:t>
      </w:r>
      <w:r w:rsidRPr="002E134B">
        <w:rPr>
          <w:rFonts w:asciiTheme="majorBidi" w:hAnsiTheme="majorBidi" w:cstheme="majorBidi"/>
          <w:b/>
          <w:bCs/>
          <w:color w:val="000000" w:themeColor="text1"/>
          <w:sz w:val="22"/>
          <w:szCs w:val="22"/>
        </w:rPr>
        <w:t xml:space="preserve">If the Democrats sweep </w:t>
      </w:r>
      <w:r w:rsidR="00760CAB">
        <w:rPr>
          <w:rFonts w:asciiTheme="majorBidi" w:hAnsiTheme="majorBidi" w:cstheme="majorBidi"/>
          <w:b/>
          <w:bCs/>
          <w:color w:val="000000" w:themeColor="text1"/>
          <w:sz w:val="22"/>
          <w:szCs w:val="22"/>
        </w:rPr>
        <w:t>tomorrow</w:t>
      </w:r>
      <w:r w:rsidRPr="002E134B">
        <w:rPr>
          <w:rFonts w:asciiTheme="majorBidi" w:hAnsiTheme="majorBidi" w:cstheme="majorBidi"/>
          <w:b/>
          <w:bCs/>
          <w:color w:val="000000" w:themeColor="text1"/>
          <w:sz w:val="22"/>
          <w:szCs w:val="22"/>
        </w:rPr>
        <w:t xml:space="preserve">'s elections, we can expect to see a rather large rescue package which could be positive for equities but negative for the bond market. As for the dollar, under normal circumstances should decline (due to higher indebtedness), however the projected higher US growth rate may actually strengthen it.  </w:t>
      </w:r>
    </w:p>
    <w:p w14:paraId="2D26D59B" w14:textId="4C56E0DC" w:rsidR="00691535" w:rsidRPr="00691535" w:rsidRDefault="00691535" w:rsidP="00691535">
      <w:pPr>
        <w:pStyle w:val="ListParagraph"/>
        <w:numPr>
          <w:ilvl w:val="0"/>
          <w:numId w:val="1"/>
        </w:numPr>
        <w:rPr>
          <w:rFonts w:asciiTheme="majorBidi" w:hAnsiTheme="majorBidi" w:cstheme="majorBidi"/>
          <w:color w:val="000000" w:themeColor="text1"/>
          <w:sz w:val="22"/>
          <w:szCs w:val="22"/>
        </w:rPr>
      </w:pPr>
      <w:r w:rsidRPr="00797A84">
        <w:rPr>
          <w:rFonts w:asciiTheme="majorBidi" w:hAnsiTheme="majorBidi" w:cstheme="majorBidi"/>
          <w:color w:val="000000" w:themeColor="text1"/>
          <w:sz w:val="22"/>
          <w:szCs w:val="22"/>
        </w:rPr>
        <w:t xml:space="preserve">It has been an interesting month in the run-up to the 2020 presidential election. President Trump and many of his officials tested positive for coronavirus which altered the traditional presidential debate and campaign schedule. Presidential and vice-presidential debates were held without in-person audiences due to the pandemic and tens of millions of US citizens voted early either in person or by mail. </w:t>
      </w:r>
      <w:r w:rsidRPr="002E134B">
        <w:rPr>
          <w:rFonts w:asciiTheme="majorBidi" w:hAnsiTheme="majorBidi" w:cstheme="majorBidi"/>
          <w:b/>
          <w:bCs/>
          <w:color w:val="000000" w:themeColor="text1"/>
          <w:sz w:val="22"/>
          <w:szCs w:val="22"/>
        </w:rPr>
        <w:t>There is much uncertainty over whether or not a winner will be declared tomorrow night because of the many mail-in ballots which will not be received and counted until later in the week.</w:t>
      </w:r>
      <w:r w:rsidRPr="00797A84">
        <w:rPr>
          <w:rFonts w:asciiTheme="majorBidi" w:hAnsiTheme="majorBidi" w:cstheme="majorBidi"/>
          <w:color w:val="000000" w:themeColor="text1"/>
          <w:sz w:val="22"/>
          <w:szCs w:val="22"/>
        </w:rPr>
        <w:t xml:space="preserve"> During such a divided time in our nation’s history, this election has brought heightened tensions and new issues to the forefront. </w:t>
      </w:r>
    </w:p>
    <w:p w14:paraId="33024E7B" w14:textId="77777777" w:rsidR="00797A84" w:rsidRPr="00797A84" w:rsidRDefault="00797A84" w:rsidP="00797A84">
      <w:pPr>
        <w:pStyle w:val="ListParagraph"/>
        <w:numPr>
          <w:ilvl w:val="0"/>
          <w:numId w:val="1"/>
        </w:numPr>
        <w:rPr>
          <w:rFonts w:asciiTheme="majorBidi" w:hAnsiTheme="majorBidi" w:cstheme="majorBidi"/>
          <w:color w:val="000000" w:themeColor="text1"/>
          <w:sz w:val="22"/>
          <w:szCs w:val="22"/>
        </w:rPr>
      </w:pPr>
      <w:r w:rsidRPr="002E134B">
        <w:rPr>
          <w:rFonts w:asciiTheme="majorBidi" w:hAnsiTheme="majorBidi" w:cstheme="majorBidi"/>
          <w:b/>
          <w:bCs/>
          <w:color w:val="000000" w:themeColor="text1"/>
          <w:sz w:val="22"/>
          <w:szCs w:val="22"/>
        </w:rPr>
        <w:t>India and the US have signed a military-information-sharing agreement.</w:t>
      </w:r>
      <w:r w:rsidRPr="00797A84">
        <w:rPr>
          <w:rFonts w:asciiTheme="majorBidi" w:hAnsiTheme="majorBidi" w:cstheme="majorBidi"/>
          <w:color w:val="000000" w:themeColor="text1"/>
          <w:sz w:val="22"/>
          <w:szCs w:val="22"/>
        </w:rPr>
        <w:t xml:space="preserve"> More specifically, the agreement is for sharing sensitive satellite data which will provide India with a variety of topographical, nautical and aeronautical data that is considered vital for targeting of missiles and armed drones. </w:t>
      </w:r>
      <w:r w:rsidRPr="002E134B">
        <w:rPr>
          <w:rFonts w:asciiTheme="majorBidi" w:hAnsiTheme="majorBidi" w:cstheme="majorBidi"/>
          <w:b/>
          <w:bCs/>
          <w:color w:val="000000" w:themeColor="text1"/>
          <w:sz w:val="22"/>
          <w:szCs w:val="22"/>
        </w:rPr>
        <w:t>The two countries have engaged in top-level security dialogue to counter China’s influence in the Indo-Pacific region.</w:t>
      </w:r>
      <w:r w:rsidRPr="00797A84">
        <w:rPr>
          <w:rFonts w:asciiTheme="majorBidi" w:hAnsiTheme="majorBidi" w:cstheme="majorBidi"/>
          <w:color w:val="000000" w:themeColor="text1"/>
          <w:sz w:val="22"/>
          <w:szCs w:val="22"/>
        </w:rPr>
        <w:t xml:space="preserve"> </w:t>
      </w:r>
    </w:p>
    <w:p w14:paraId="1C3AAFC6" w14:textId="73680BD5" w:rsidR="00797A84" w:rsidRPr="002E134B" w:rsidRDefault="00797A84" w:rsidP="00797A84">
      <w:pPr>
        <w:pStyle w:val="ListParagraph"/>
        <w:numPr>
          <w:ilvl w:val="0"/>
          <w:numId w:val="1"/>
        </w:numPr>
        <w:rPr>
          <w:rFonts w:asciiTheme="majorBidi" w:hAnsiTheme="majorBidi" w:cstheme="majorBidi"/>
          <w:b/>
          <w:bCs/>
          <w:color w:val="000000" w:themeColor="text1"/>
          <w:sz w:val="22"/>
          <w:szCs w:val="22"/>
        </w:rPr>
      </w:pPr>
      <w:r w:rsidRPr="002E134B">
        <w:rPr>
          <w:rFonts w:asciiTheme="majorBidi" w:hAnsiTheme="majorBidi" w:cstheme="majorBidi"/>
          <w:b/>
          <w:bCs/>
          <w:color w:val="000000" w:themeColor="text1"/>
          <w:sz w:val="22"/>
          <w:szCs w:val="22"/>
        </w:rPr>
        <w:t>The US has announced new sanctions on Iran’s oil sector.</w:t>
      </w:r>
      <w:r w:rsidRPr="00797A84">
        <w:rPr>
          <w:rFonts w:asciiTheme="majorBidi" w:hAnsiTheme="majorBidi" w:cstheme="majorBidi"/>
          <w:color w:val="000000" w:themeColor="text1"/>
          <w:sz w:val="22"/>
          <w:szCs w:val="22"/>
        </w:rPr>
        <w:t xml:space="preserve"> The action was prompted by Iran’s financial support of Iran’s Quds Force which is considered </w:t>
      </w:r>
      <w:r w:rsidR="005578AD">
        <w:rPr>
          <w:rFonts w:asciiTheme="majorBidi" w:hAnsiTheme="majorBidi" w:cstheme="majorBidi"/>
          <w:color w:val="000000" w:themeColor="text1"/>
          <w:sz w:val="22"/>
          <w:szCs w:val="22"/>
        </w:rPr>
        <w:t xml:space="preserve">an </w:t>
      </w:r>
      <w:r w:rsidRPr="00797A84">
        <w:rPr>
          <w:rFonts w:asciiTheme="majorBidi" w:hAnsiTheme="majorBidi" w:cstheme="majorBidi"/>
          <w:color w:val="000000" w:themeColor="text1"/>
          <w:sz w:val="22"/>
          <w:szCs w:val="22"/>
        </w:rPr>
        <w:t xml:space="preserve">elite unit of its Islamic Revolutionary Guard Corps. </w:t>
      </w:r>
      <w:r w:rsidRPr="002E134B">
        <w:rPr>
          <w:rFonts w:asciiTheme="majorBidi" w:hAnsiTheme="majorBidi" w:cstheme="majorBidi"/>
          <w:b/>
          <w:bCs/>
          <w:color w:val="000000" w:themeColor="text1"/>
          <w:sz w:val="22"/>
          <w:szCs w:val="22"/>
        </w:rPr>
        <w:t xml:space="preserve">Iran’s regime uses the oil sector to fund the destabilizing and terrorizing activity of </w:t>
      </w:r>
      <w:r w:rsidRPr="002E134B">
        <w:rPr>
          <w:rFonts w:asciiTheme="majorBidi" w:hAnsiTheme="majorBidi" w:cstheme="majorBidi"/>
          <w:b/>
          <w:bCs/>
          <w:color w:val="000000" w:themeColor="text1"/>
          <w:sz w:val="22"/>
          <w:szCs w:val="22"/>
        </w:rPr>
        <w:t>the</w:t>
      </w:r>
      <w:r w:rsidRPr="00797A84">
        <w:rPr>
          <w:rFonts w:asciiTheme="majorBidi" w:hAnsiTheme="majorBidi" w:cstheme="majorBidi"/>
          <w:color w:val="000000" w:themeColor="text1"/>
          <w:sz w:val="22"/>
          <w:szCs w:val="22"/>
        </w:rPr>
        <w:t xml:space="preserve"> </w:t>
      </w:r>
      <w:r w:rsidRPr="002E134B">
        <w:rPr>
          <w:rFonts w:asciiTheme="majorBidi" w:hAnsiTheme="majorBidi" w:cstheme="majorBidi"/>
          <w:b/>
          <w:bCs/>
          <w:color w:val="000000" w:themeColor="text1"/>
          <w:sz w:val="22"/>
          <w:szCs w:val="22"/>
        </w:rPr>
        <w:t xml:space="preserve">Quds Force which answers solely to Iran’s Supreme Leader Ali Hosseini Khamenei. </w:t>
      </w:r>
    </w:p>
    <w:p w14:paraId="239D1E2E" w14:textId="6B154E3E" w:rsidR="00C8466D" w:rsidRDefault="00797A84" w:rsidP="00797A84">
      <w:pPr>
        <w:pStyle w:val="ListParagraph"/>
        <w:numPr>
          <w:ilvl w:val="0"/>
          <w:numId w:val="1"/>
        </w:numPr>
        <w:rPr>
          <w:rFonts w:asciiTheme="majorBidi" w:hAnsiTheme="majorBidi" w:cstheme="majorBidi"/>
          <w:color w:val="000000" w:themeColor="text1"/>
          <w:sz w:val="22"/>
          <w:szCs w:val="22"/>
        </w:rPr>
      </w:pPr>
      <w:r w:rsidRPr="00797A84">
        <w:rPr>
          <w:rFonts w:asciiTheme="majorBidi" w:hAnsiTheme="majorBidi" w:cstheme="majorBidi"/>
          <w:color w:val="000000" w:themeColor="text1"/>
          <w:sz w:val="22"/>
          <w:szCs w:val="22"/>
        </w:rPr>
        <w:t xml:space="preserve">Amy Coney Barrett was sworn in as Supreme Court Justice last week in a rather controversial hearing. A much-divided Senate confirmed her nomination with a 52 to 48 vote which marks a conservative shift in the Supreme Court just a week before election day. The Democrats felt very strongly that the nomination should have been held after the Presidential election, accusing Republicans of hypocrisy for rushing through with Barrett’s nomination even though they had refused to </w:t>
      </w:r>
      <w:r w:rsidR="005578AD">
        <w:rPr>
          <w:rFonts w:asciiTheme="majorBidi" w:hAnsiTheme="majorBidi" w:cstheme="majorBidi"/>
          <w:color w:val="000000" w:themeColor="text1"/>
          <w:sz w:val="22"/>
          <w:szCs w:val="22"/>
        </w:rPr>
        <w:t>hold hearings for</w:t>
      </w:r>
      <w:r w:rsidRPr="00797A84">
        <w:rPr>
          <w:rFonts w:asciiTheme="majorBidi" w:hAnsiTheme="majorBidi" w:cstheme="majorBidi"/>
          <w:color w:val="000000" w:themeColor="text1"/>
          <w:sz w:val="22"/>
          <w:szCs w:val="22"/>
        </w:rPr>
        <w:t xml:space="preserve"> a Supreme Court appointee in 2016 </w:t>
      </w:r>
      <w:r w:rsidR="005578AD">
        <w:rPr>
          <w:rFonts w:asciiTheme="majorBidi" w:hAnsiTheme="majorBidi" w:cstheme="majorBidi"/>
          <w:color w:val="000000" w:themeColor="text1"/>
          <w:sz w:val="22"/>
          <w:szCs w:val="22"/>
        </w:rPr>
        <w:t xml:space="preserve">who had been nominated nine months before the election. </w:t>
      </w:r>
    </w:p>
    <w:p w14:paraId="03287AB1" w14:textId="77777777" w:rsidR="00797A84" w:rsidRPr="002E134B" w:rsidRDefault="00797A84" w:rsidP="00797A84">
      <w:pPr>
        <w:pStyle w:val="ListParagraph"/>
        <w:numPr>
          <w:ilvl w:val="0"/>
          <w:numId w:val="1"/>
        </w:numPr>
        <w:rPr>
          <w:rFonts w:asciiTheme="majorBidi" w:hAnsiTheme="majorBidi" w:cstheme="majorBidi"/>
          <w:b/>
          <w:bCs/>
          <w:color w:val="000000" w:themeColor="text1"/>
          <w:sz w:val="22"/>
          <w:szCs w:val="22"/>
        </w:rPr>
      </w:pPr>
      <w:r w:rsidRPr="00797A84">
        <w:rPr>
          <w:rFonts w:asciiTheme="majorBidi" w:hAnsiTheme="majorBidi" w:cstheme="majorBidi"/>
          <w:color w:val="000000" w:themeColor="text1"/>
          <w:sz w:val="22"/>
          <w:szCs w:val="22"/>
        </w:rPr>
        <w:t xml:space="preserve">The US and Russia are nearing a nuclear deal which would freeze the number of nuclear warheads in both countries and extend the New START treaty for one year. </w:t>
      </w:r>
      <w:r w:rsidRPr="002E134B">
        <w:rPr>
          <w:rFonts w:asciiTheme="majorBidi" w:hAnsiTheme="majorBidi" w:cstheme="majorBidi"/>
          <w:b/>
          <w:bCs/>
          <w:color w:val="000000" w:themeColor="text1"/>
          <w:sz w:val="22"/>
          <w:szCs w:val="22"/>
        </w:rPr>
        <w:t xml:space="preserve">The year-long deal would buy time for a future treaty to replace New START and potentially include China. </w:t>
      </w:r>
    </w:p>
    <w:p w14:paraId="1246CB6A" w14:textId="77777777" w:rsidR="00797A84" w:rsidRPr="00797A84" w:rsidRDefault="00797A84" w:rsidP="00797A84">
      <w:pPr>
        <w:rPr>
          <w:rFonts w:asciiTheme="majorBidi" w:hAnsiTheme="majorBidi" w:cstheme="majorBidi"/>
          <w:color w:val="000000" w:themeColor="text1"/>
          <w:sz w:val="22"/>
          <w:szCs w:val="22"/>
        </w:rPr>
      </w:pPr>
    </w:p>
    <w:p w14:paraId="1645FDCB" w14:textId="7EF59C31" w:rsidR="003E3246" w:rsidRDefault="003E3246" w:rsidP="00F21044">
      <w:pPr>
        <w:rPr>
          <w:rFonts w:asciiTheme="majorBidi" w:hAnsiTheme="majorBidi" w:cstheme="majorBidi"/>
          <w:color w:val="4472C4" w:themeColor="accent1"/>
        </w:rPr>
      </w:pPr>
      <w:r w:rsidRPr="00F21044">
        <w:rPr>
          <w:rFonts w:asciiTheme="majorBidi" w:hAnsiTheme="majorBidi" w:cstheme="majorBidi"/>
          <w:color w:val="4472C4" w:themeColor="accent1"/>
        </w:rPr>
        <w:t xml:space="preserve">Europe </w:t>
      </w:r>
    </w:p>
    <w:p w14:paraId="20CFBE66" w14:textId="528440B9" w:rsidR="00797A84" w:rsidRPr="00797A84" w:rsidRDefault="00797A84" w:rsidP="00797A84">
      <w:pPr>
        <w:pStyle w:val="ListParagraph"/>
        <w:numPr>
          <w:ilvl w:val="0"/>
          <w:numId w:val="1"/>
        </w:numPr>
        <w:rPr>
          <w:rFonts w:asciiTheme="majorBidi" w:hAnsiTheme="majorBidi" w:cstheme="majorBidi"/>
          <w:color w:val="000000" w:themeColor="text1"/>
          <w:sz w:val="22"/>
          <w:szCs w:val="22"/>
        </w:rPr>
      </w:pPr>
      <w:r w:rsidRPr="002E134B">
        <w:rPr>
          <w:rFonts w:asciiTheme="majorBidi" w:hAnsiTheme="majorBidi" w:cstheme="majorBidi"/>
          <w:b/>
          <w:bCs/>
          <w:color w:val="000000" w:themeColor="text1"/>
          <w:sz w:val="22"/>
          <w:szCs w:val="22"/>
        </w:rPr>
        <w:t>Over the last month, Europe has entered a second wave of the Covid-19 pandemic.</w:t>
      </w:r>
      <w:r w:rsidRPr="00797A84">
        <w:rPr>
          <w:rFonts w:asciiTheme="majorBidi" w:hAnsiTheme="majorBidi" w:cstheme="majorBidi"/>
          <w:color w:val="000000" w:themeColor="text1"/>
          <w:sz w:val="22"/>
          <w:szCs w:val="22"/>
        </w:rPr>
        <w:t xml:space="preserve"> Just last week, France announced a month-long nationwide lockdown in response to the second wave of the Covid-19 pandemic. Over the weekend, England announced it will enter its second lockdown later this week. Germany's restrictions are, so far, less severe, but it has closed bars, restaurants, gyms, and theaters. </w:t>
      </w:r>
      <w:r w:rsidR="00691535">
        <w:rPr>
          <w:rFonts w:asciiTheme="majorBidi" w:hAnsiTheme="majorBidi" w:cstheme="majorBidi"/>
          <w:color w:val="000000" w:themeColor="text1"/>
          <w:sz w:val="22"/>
          <w:szCs w:val="22"/>
        </w:rPr>
        <w:t xml:space="preserve">Additional countries, (Spain, Italy, Greece, etc.), have also announced additional measures and partial lockdowns. </w:t>
      </w:r>
      <w:r w:rsidRPr="00797A84">
        <w:rPr>
          <w:rFonts w:asciiTheme="majorBidi" w:hAnsiTheme="majorBidi" w:cstheme="majorBidi"/>
          <w:color w:val="000000" w:themeColor="text1"/>
          <w:sz w:val="22"/>
          <w:szCs w:val="22"/>
        </w:rPr>
        <w:t xml:space="preserve">The number of Covid-19 cases in Europe has now surpassed 10 million. </w:t>
      </w:r>
    </w:p>
    <w:p w14:paraId="0D608531" w14:textId="5A126329" w:rsidR="00797A84" w:rsidRPr="00797A84" w:rsidRDefault="00797A84" w:rsidP="00797A84">
      <w:pPr>
        <w:pStyle w:val="ListParagraph"/>
        <w:numPr>
          <w:ilvl w:val="0"/>
          <w:numId w:val="1"/>
        </w:numPr>
        <w:rPr>
          <w:rFonts w:asciiTheme="majorBidi" w:hAnsiTheme="majorBidi" w:cstheme="majorBidi"/>
          <w:color w:val="000000" w:themeColor="text1"/>
          <w:sz w:val="22"/>
          <w:szCs w:val="22"/>
        </w:rPr>
      </w:pPr>
      <w:r w:rsidRPr="00797A84">
        <w:rPr>
          <w:rFonts w:asciiTheme="majorBidi" w:hAnsiTheme="majorBidi" w:cstheme="majorBidi"/>
          <w:color w:val="000000" w:themeColor="text1"/>
          <w:sz w:val="22"/>
          <w:szCs w:val="22"/>
        </w:rPr>
        <w:t xml:space="preserve">France is under the highest-level security alert after three people were killed at a church in Nice </w:t>
      </w:r>
      <w:r>
        <w:rPr>
          <w:rFonts w:asciiTheme="majorBidi" w:hAnsiTheme="majorBidi" w:cstheme="majorBidi"/>
          <w:color w:val="000000" w:themeColor="text1"/>
          <w:sz w:val="22"/>
          <w:szCs w:val="22"/>
        </w:rPr>
        <w:t>last week</w:t>
      </w:r>
      <w:r w:rsidRPr="00797A84">
        <w:rPr>
          <w:rFonts w:asciiTheme="majorBidi" w:hAnsiTheme="majorBidi" w:cstheme="majorBidi"/>
          <w:color w:val="000000" w:themeColor="text1"/>
          <w:sz w:val="22"/>
          <w:szCs w:val="22"/>
        </w:rPr>
        <w:t xml:space="preserve">. A guard outside the French consulate in Saudi Arabia was also wounded in a knife attack on the same day, but investigators do not know if the two incidences are connected. French President Emmanuel Macron has described the killing at the church an "Islamist terror attack." The tragedy comes amid tensions between France and several Muslim countries after a French teacher was beheaded for showing students cartoons depicting </w:t>
      </w:r>
      <w:r w:rsidRPr="00797A84">
        <w:rPr>
          <w:rFonts w:asciiTheme="majorBidi" w:hAnsiTheme="majorBidi" w:cstheme="majorBidi"/>
          <w:color w:val="000000" w:themeColor="text1"/>
          <w:sz w:val="22"/>
          <w:szCs w:val="22"/>
        </w:rPr>
        <w:lastRenderedPageBreak/>
        <w:t>the Prophet Mohammed, which is forbidden by the religion.</w:t>
      </w:r>
    </w:p>
    <w:p w14:paraId="6B865C40" w14:textId="77777777" w:rsidR="00797A84" w:rsidRPr="00797A84" w:rsidRDefault="00797A84" w:rsidP="00797A84">
      <w:pPr>
        <w:pStyle w:val="ListParagraph"/>
        <w:numPr>
          <w:ilvl w:val="0"/>
          <w:numId w:val="1"/>
        </w:numPr>
        <w:rPr>
          <w:rFonts w:asciiTheme="majorBidi" w:hAnsiTheme="majorBidi" w:cstheme="majorBidi"/>
          <w:color w:val="000000" w:themeColor="text1"/>
          <w:sz w:val="22"/>
          <w:szCs w:val="22"/>
        </w:rPr>
      </w:pPr>
      <w:r w:rsidRPr="00797A84">
        <w:rPr>
          <w:rFonts w:asciiTheme="majorBidi" w:hAnsiTheme="majorBidi" w:cstheme="majorBidi"/>
          <w:color w:val="000000" w:themeColor="text1"/>
          <w:sz w:val="22"/>
          <w:szCs w:val="22"/>
        </w:rPr>
        <w:t xml:space="preserve">Despite a month full of </w:t>
      </w:r>
      <w:r w:rsidRPr="002E134B">
        <w:rPr>
          <w:rFonts w:asciiTheme="majorBidi" w:hAnsiTheme="majorBidi" w:cstheme="majorBidi"/>
          <w:b/>
          <w:bCs/>
          <w:color w:val="000000" w:themeColor="text1"/>
          <w:sz w:val="22"/>
          <w:szCs w:val="22"/>
        </w:rPr>
        <w:t>Brexit drama,</w:t>
      </w:r>
      <w:r w:rsidRPr="00797A84">
        <w:rPr>
          <w:rFonts w:asciiTheme="majorBidi" w:hAnsiTheme="majorBidi" w:cstheme="majorBidi"/>
          <w:color w:val="000000" w:themeColor="text1"/>
          <w:sz w:val="22"/>
          <w:szCs w:val="22"/>
        </w:rPr>
        <w:t xml:space="preserve"> the United Kingdom (UK) and European Union (EU) are resuming talks. </w:t>
      </w:r>
      <w:r w:rsidRPr="002E134B">
        <w:rPr>
          <w:rFonts w:asciiTheme="majorBidi" w:hAnsiTheme="majorBidi" w:cstheme="majorBidi"/>
          <w:b/>
          <w:bCs/>
          <w:color w:val="000000" w:themeColor="text1"/>
          <w:sz w:val="22"/>
          <w:szCs w:val="22"/>
        </w:rPr>
        <w:t>EU officials say a deal will have to be reached by mid-November in order for there to be enough time for legislative approval before the December 31</w:t>
      </w:r>
      <w:r w:rsidRPr="002E134B">
        <w:rPr>
          <w:rFonts w:asciiTheme="majorBidi" w:hAnsiTheme="majorBidi" w:cstheme="majorBidi"/>
          <w:b/>
          <w:bCs/>
          <w:color w:val="000000" w:themeColor="text1"/>
          <w:sz w:val="22"/>
          <w:szCs w:val="22"/>
          <w:vertAlign w:val="superscript"/>
        </w:rPr>
        <w:t>st</w:t>
      </w:r>
      <w:r w:rsidRPr="002E134B">
        <w:rPr>
          <w:rFonts w:asciiTheme="majorBidi" w:hAnsiTheme="majorBidi" w:cstheme="majorBidi"/>
          <w:b/>
          <w:bCs/>
          <w:color w:val="000000" w:themeColor="text1"/>
          <w:sz w:val="22"/>
          <w:szCs w:val="22"/>
        </w:rPr>
        <w:t xml:space="preserve"> deadline.</w:t>
      </w:r>
      <w:r w:rsidRPr="00797A84">
        <w:rPr>
          <w:rFonts w:asciiTheme="majorBidi" w:hAnsiTheme="majorBidi" w:cstheme="majorBidi"/>
          <w:color w:val="000000" w:themeColor="text1"/>
          <w:sz w:val="22"/>
          <w:szCs w:val="22"/>
        </w:rPr>
        <w:t xml:space="preserve"> Early in October, the UK proposed the Internal Market Bill which violates the withdrawal agreement with the EU. The EU gave the UK an ultimatum demanding it pull back the bill or risk jeopardizing negotiations for a post-Brexit trade deal. </w:t>
      </w:r>
    </w:p>
    <w:p w14:paraId="16AE2B55" w14:textId="77777777" w:rsidR="00797A84" w:rsidRPr="00797A84" w:rsidRDefault="00797A84" w:rsidP="00797A84">
      <w:pPr>
        <w:pStyle w:val="ListParagraph"/>
        <w:numPr>
          <w:ilvl w:val="0"/>
          <w:numId w:val="1"/>
        </w:numPr>
        <w:rPr>
          <w:rFonts w:asciiTheme="majorBidi" w:hAnsiTheme="majorBidi" w:cstheme="majorBidi"/>
          <w:color w:val="000000" w:themeColor="text1"/>
          <w:sz w:val="22"/>
          <w:szCs w:val="22"/>
        </w:rPr>
      </w:pPr>
      <w:r w:rsidRPr="00797A84">
        <w:rPr>
          <w:rFonts w:asciiTheme="majorBidi" w:hAnsiTheme="majorBidi" w:cstheme="majorBidi"/>
          <w:color w:val="000000" w:themeColor="text1"/>
          <w:sz w:val="22"/>
          <w:szCs w:val="22"/>
        </w:rPr>
        <w:t>Kyrgyzstan’s parliament rushed legislation to suspend the country’s parliamentary elections once again. New elections had been set for December 20</w:t>
      </w:r>
      <w:r w:rsidRPr="00797A84">
        <w:rPr>
          <w:rFonts w:asciiTheme="majorBidi" w:hAnsiTheme="majorBidi" w:cstheme="majorBidi"/>
          <w:color w:val="000000" w:themeColor="text1"/>
          <w:sz w:val="22"/>
          <w:szCs w:val="22"/>
          <w:vertAlign w:val="superscript"/>
        </w:rPr>
        <w:t>th</w:t>
      </w:r>
      <w:r w:rsidRPr="00797A84">
        <w:rPr>
          <w:rFonts w:asciiTheme="majorBidi" w:hAnsiTheme="majorBidi" w:cstheme="majorBidi"/>
          <w:color w:val="000000" w:themeColor="text1"/>
          <w:sz w:val="22"/>
          <w:szCs w:val="22"/>
        </w:rPr>
        <w:t xml:space="preserve"> after elections in October were annulled after mass protests which led to the ousting of President </w:t>
      </w:r>
      <w:proofErr w:type="spellStart"/>
      <w:r w:rsidRPr="00797A84">
        <w:rPr>
          <w:rFonts w:asciiTheme="majorBidi" w:hAnsiTheme="majorBidi" w:cstheme="majorBidi"/>
          <w:color w:val="000000" w:themeColor="text1"/>
          <w:sz w:val="22"/>
          <w:szCs w:val="22"/>
        </w:rPr>
        <w:t>Sooronbay</w:t>
      </w:r>
      <w:proofErr w:type="spellEnd"/>
      <w:r w:rsidRPr="00797A84">
        <w:rPr>
          <w:rFonts w:asciiTheme="majorBidi" w:hAnsiTheme="majorBidi" w:cstheme="majorBidi"/>
          <w:color w:val="000000" w:themeColor="text1"/>
          <w:sz w:val="22"/>
          <w:szCs w:val="22"/>
        </w:rPr>
        <w:t xml:space="preserve"> </w:t>
      </w:r>
      <w:proofErr w:type="spellStart"/>
      <w:r w:rsidRPr="00797A84">
        <w:rPr>
          <w:rFonts w:asciiTheme="majorBidi" w:hAnsiTheme="majorBidi" w:cstheme="majorBidi"/>
          <w:color w:val="000000" w:themeColor="text1"/>
          <w:sz w:val="22"/>
          <w:szCs w:val="22"/>
        </w:rPr>
        <w:t>Jeenbekov</w:t>
      </w:r>
      <w:proofErr w:type="spellEnd"/>
      <w:r w:rsidRPr="00797A84">
        <w:rPr>
          <w:rFonts w:asciiTheme="majorBidi" w:hAnsiTheme="majorBidi" w:cstheme="majorBidi"/>
          <w:color w:val="000000" w:themeColor="text1"/>
          <w:sz w:val="22"/>
          <w:szCs w:val="22"/>
        </w:rPr>
        <w:t xml:space="preserve">. </w:t>
      </w:r>
      <w:r w:rsidRPr="002E134B">
        <w:rPr>
          <w:rFonts w:asciiTheme="majorBidi" w:hAnsiTheme="majorBidi" w:cstheme="majorBidi"/>
          <w:b/>
          <w:bCs/>
          <w:color w:val="000000" w:themeColor="text1"/>
          <w:sz w:val="22"/>
          <w:szCs w:val="22"/>
        </w:rPr>
        <w:t xml:space="preserve">Interim President, </w:t>
      </w:r>
      <w:proofErr w:type="spellStart"/>
      <w:r w:rsidRPr="002E134B">
        <w:rPr>
          <w:rFonts w:asciiTheme="majorBidi" w:hAnsiTheme="majorBidi" w:cstheme="majorBidi"/>
          <w:b/>
          <w:bCs/>
          <w:color w:val="000000" w:themeColor="text1"/>
          <w:sz w:val="22"/>
          <w:szCs w:val="22"/>
        </w:rPr>
        <w:t>Sadyr</w:t>
      </w:r>
      <w:proofErr w:type="spellEnd"/>
      <w:r w:rsidRPr="002E134B">
        <w:rPr>
          <w:rFonts w:asciiTheme="majorBidi" w:hAnsiTheme="majorBidi" w:cstheme="majorBidi"/>
          <w:b/>
          <w:bCs/>
          <w:color w:val="000000" w:themeColor="text1"/>
          <w:sz w:val="22"/>
          <w:szCs w:val="22"/>
        </w:rPr>
        <w:t xml:space="preserve"> </w:t>
      </w:r>
      <w:proofErr w:type="spellStart"/>
      <w:r w:rsidRPr="002E134B">
        <w:rPr>
          <w:rFonts w:asciiTheme="majorBidi" w:hAnsiTheme="majorBidi" w:cstheme="majorBidi"/>
          <w:b/>
          <w:bCs/>
          <w:color w:val="000000" w:themeColor="text1"/>
          <w:sz w:val="22"/>
          <w:szCs w:val="22"/>
        </w:rPr>
        <w:t>Japarov</w:t>
      </w:r>
      <w:proofErr w:type="spellEnd"/>
      <w:r w:rsidRPr="002E134B">
        <w:rPr>
          <w:rFonts w:asciiTheme="majorBidi" w:hAnsiTheme="majorBidi" w:cstheme="majorBidi"/>
          <w:b/>
          <w:bCs/>
          <w:color w:val="000000" w:themeColor="text1"/>
          <w:sz w:val="22"/>
          <w:szCs w:val="22"/>
        </w:rPr>
        <w:t>, is moving to consolidate power and wants to amend the constitution so he can run for a full-term.</w:t>
      </w:r>
      <w:r w:rsidRPr="00797A84">
        <w:rPr>
          <w:rFonts w:asciiTheme="majorBidi" w:hAnsiTheme="majorBidi" w:cstheme="majorBidi"/>
          <w:color w:val="000000" w:themeColor="text1"/>
          <w:sz w:val="22"/>
          <w:szCs w:val="22"/>
        </w:rPr>
        <w:t xml:space="preserve"> Currently, Kyrgyzstan’s constitution bars caretaker presidents from running in elections they oversee. </w:t>
      </w:r>
    </w:p>
    <w:p w14:paraId="0956DF4C" w14:textId="2C0A2019" w:rsidR="004831CE" w:rsidRPr="00797A84" w:rsidRDefault="00797A84" w:rsidP="00797A84">
      <w:pPr>
        <w:pStyle w:val="ListParagraph"/>
        <w:numPr>
          <w:ilvl w:val="0"/>
          <w:numId w:val="1"/>
        </w:numPr>
        <w:rPr>
          <w:rFonts w:asciiTheme="majorBidi" w:hAnsiTheme="majorBidi" w:cstheme="majorBidi"/>
          <w:color w:val="000000" w:themeColor="text1"/>
          <w:sz w:val="22"/>
          <w:szCs w:val="22"/>
        </w:rPr>
      </w:pPr>
      <w:r w:rsidRPr="002E134B">
        <w:rPr>
          <w:rFonts w:asciiTheme="majorBidi" w:hAnsiTheme="majorBidi" w:cstheme="majorBidi"/>
          <w:b/>
          <w:bCs/>
          <w:color w:val="000000" w:themeColor="text1"/>
          <w:sz w:val="22"/>
          <w:szCs w:val="22"/>
        </w:rPr>
        <w:t>Greece is pushing its European Union peers to activate sanctions against Turkey for its major escalation of tensions in the Eastern Mediterranean.</w:t>
      </w:r>
      <w:r w:rsidRPr="00797A84">
        <w:rPr>
          <w:rFonts w:asciiTheme="majorBidi" w:hAnsiTheme="majorBidi" w:cstheme="majorBidi"/>
          <w:color w:val="000000" w:themeColor="text1"/>
          <w:sz w:val="22"/>
          <w:szCs w:val="22"/>
        </w:rPr>
        <w:t xml:space="preserve"> In mid-October, a Turkish ship departed to conduct work south of the Greek island of </w:t>
      </w:r>
      <w:proofErr w:type="spellStart"/>
      <w:r w:rsidRPr="00797A84">
        <w:rPr>
          <w:rFonts w:asciiTheme="majorBidi" w:hAnsiTheme="majorBidi" w:cstheme="majorBidi"/>
          <w:color w:val="000000" w:themeColor="text1"/>
          <w:sz w:val="22"/>
          <w:szCs w:val="22"/>
        </w:rPr>
        <w:t>Kastellorizo</w:t>
      </w:r>
      <w:proofErr w:type="spellEnd"/>
      <w:r w:rsidRPr="00797A84">
        <w:rPr>
          <w:rFonts w:asciiTheme="majorBidi" w:hAnsiTheme="majorBidi" w:cstheme="majorBidi"/>
          <w:color w:val="000000" w:themeColor="text1"/>
          <w:sz w:val="22"/>
          <w:szCs w:val="22"/>
        </w:rPr>
        <w:t xml:space="preserve"> which is also close to Turkey’s southern border. The event is Turkey’s latest action to provoke Greece over disputed maritime boundaries in the Eastern Mediterranean. Greece’s foreign minister called the development a “major escalation” and says Turkey is directly threatening peace in the region.</w:t>
      </w:r>
    </w:p>
    <w:p w14:paraId="4C4B3F58" w14:textId="77777777" w:rsidR="0036241A" w:rsidRDefault="0036241A" w:rsidP="00474635">
      <w:pPr>
        <w:rPr>
          <w:rFonts w:asciiTheme="majorBidi" w:hAnsiTheme="majorBidi" w:cstheme="majorBidi"/>
          <w:color w:val="4472C4" w:themeColor="accent1"/>
        </w:rPr>
      </w:pPr>
    </w:p>
    <w:p w14:paraId="4C3AD413" w14:textId="216F7794" w:rsidR="003E3246" w:rsidRPr="00474635" w:rsidRDefault="003E3246" w:rsidP="00474635">
      <w:pPr>
        <w:rPr>
          <w:rFonts w:asciiTheme="majorBidi" w:hAnsiTheme="majorBidi" w:cstheme="majorBidi"/>
          <w:color w:val="4472C4" w:themeColor="accent1"/>
        </w:rPr>
      </w:pPr>
      <w:r w:rsidRPr="00474635">
        <w:rPr>
          <w:rFonts w:asciiTheme="majorBidi" w:hAnsiTheme="majorBidi" w:cstheme="majorBidi"/>
          <w:color w:val="4472C4" w:themeColor="accent1"/>
        </w:rPr>
        <w:t>Asia</w:t>
      </w:r>
      <w:r w:rsidR="00F010AE">
        <w:rPr>
          <w:rFonts w:asciiTheme="majorBidi" w:hAnsiTheme="majorBidi" w:cstheme="majorBidi"/>
          <w:color w:val="4472C4" w:themeColor="accent1"/>
        </w:rPr>
        <w:t xml:space="preserve"> and </w:t>
      </w:r>
      <w:r w:rsidR="0056317A">
        <w:rPr>
          <w:rFonts w:asciiTheme="majorBidi" w:hAnsiTheme="majorBidi" w:cstheme="majorBidi"/>
          <w:color w:val="4472C4" w:themeColor="accent1"/>
        </w:rPr>
        <w:t xml:space="preserve">the </w:t>
      </w:r>
      <w:r w:rsidR="00F010AE">
        <w:rPr>
          <w:rFonts w:asciiTheme="majorBidi" w:hAnsiTheme="majorBidi" w:cstheme="majorBidi"/>
          <w:color w:val="4472C4" w:themeColor="accent1"/>
        </w:rPr>
        <w:t xml:space="preserve">Pacific </w:t>
      </w:r>
    </w:p>
    <w:p w14:paraId="1402DB25" w14:textId="77777777" w:rsidR="00797A84" w:rsidRPr="00797A84" w:rsidRDefault="00797A84" w:rsidP="00797A84">
      <w:pPr>
        <w:pStyle w:val="ListParagraph"/>
        <w:numPr>
          <w:ilvl w:val="0"/>
          <w:numId w:val="1"/>
        </w:numPr>
        <w:rPr>
          <w:rFonts w:asciiTheme="majorBidi" w:hAnsiTheme="majorBidi" w:cstheme="majorBidi"/>
          <w:color w:val="000000" w:themeColor="text1"/>
          <w:sz w:val="22"/>
          <w:szCs w:val="22"/>
        </w:rPr>
      </w:pPr>
      <w:r w:rsidRPr="002E134B">
        <w:rPr>
          <w:rFonts w:asciiTheme="majorBidi" w:hAnsiTheme="majorBidi" w:cstheme="majorBidi"/>
          <w:b/>
          <w:bCs/>
          <w:color w:val="000000" w:themeColor="text1"/>
          <w:sz w:val="22"/>
          <w:szCs w:val="22"/>
        </w:rPr>
        <w:t>China has placed sanctions on several US defense companies, including Lockheed Martin, Boeing, and Raytheon, over $1.8 billion arms sales to Taiwan.</w:t>
      </w:r>
      <w:r w:rsidRPr="00797A84">
        <w:rPr>
          <w:rFonts w:asciiTheme="majorBidi" w:hAnsiTheme="majorBidi" w:cstheme="majorBidi"/>
          <w:color w:val="000000" w:themeColor="text1"/>
          <w:sz w:val="22"/>
          <w:szCs w:val="22"/>
        </w:rPr>
        <w:t xml:space="preserve"> Despite the sanctions, the US State Department has approved a potential $2.4 billion sale of additional anti-ship missiles to Taiwan. Taiwan has stressed that they are not seeking an arms race with China.  </w:t>
      </w:r>
    </w:p>
    <w:p w14:paraId="0DA804C5" w14:textId="77777777" w:rsidR="00797A84" w:rsidRPr="00797A84" w:rsidRDefault="00797A84" w:rsidP="00797A84">
      <w:pPr>
        <w:pStyle w:val="ListParagraph"/>
        <w:numPr>
          <w:ilvl w:val="0"/>
          <w:numId w:val="1"/>
        </w:numPr>
        <w:rPr>
          <w:rFonts w:asciiTheme="majorBidi" w:hAnsiTheme="majorBidi" w:cstheme="majorBidi"/>
          <w:color w:val="000000" w:themeColor="text1"/>
          <w:sz w:val="22"/>
          <w:szCs w:val="22"/>
        </w:rPr>
      </w:pPr>
      <w:r w:rsidRPr="002E134B">
        <w:rPr>
          <w:rFonts w:asciiTheme="majorBidi" w:hAnsiTheme="majorBidi" w:cstheme="majorBidi"/>
          <w:b/>
          <w:bCs/>
          <w:color w:val="000000" w:themeColor="text1"/>
          <w:sz w:val="22"/>
          <w:szCs w:val="22"/>
        </w:rPr>
        <w:t>Nationwide protests calling for Thai Prime Minister Prayuth Chan-</w:t>
      </w:r>
      <w:proofErr w:type="spellStart"/>
      <w:r w:rsidRPr="002E134B">
        <w:rPr>
          <w:rFonts w:asciiTheme="majorBidi" w:hAnsiTheme="majorBidi" w:cstheme="majorBidi"/>
          <w:b/>
          <w:bCs/>
          <w:color w:val="000000" w:themeColor="text1"/>
          <w:sz w:val="22"/>
          <w:szCs w:val="22"/>
        </w:rPr>
        <w:t>ocha’s</w:t>
      </w:r>
      <w:proofErr w:type="spellEnd"/>
      <w:r w:rsidRPr="002E134B">
        <w:rPr>
          <w:rFonts w:asciiTheme="majorBidi" w:hAnsiTheme="majorBidi" w:cstheme="majorBidi"/>
          <w:b/>
          <w:bCs/>
          <w:color w:val="000000" w:themeColor="text1"/>
          <w:sz w:val="22"/>
          <w:szCs w:val="22"/>
        </w:rPr>
        <w:t xml:space="preserve"> resignation and an end to Thailand’s monarchy</w:t>
      </w:r>
      <w:r w:rsidRPr="00797A84">
        <w:rPr>
          <w:rFonts w:asciiTheme="majorBidi" w:hAnsiTheme="majorBidi" w:cstheme="majorBidi"/>
          <w:color w:val="000000" w:themeColor="text1"/>
          <w:sz w:val="22"/>
          <w:szCs w:val="22"/>
        </w:rPr>
        <w:t xml:space="preserve"> have been raging for weeks now. In response to the protests, government authorities declared a state of emergency, launched an emergency decree that seeks to crackdown on protesters, banned gatherings of five or more people, </w:t>
      </w:r>
      <w:r w:rsidRPr="00797A84">
        <w:rPr>
          <w:rFonts w:asciiTheme="majorBidi" w:hAnsiTheme="majorBidi" w:cstheme="majorBidi"/>
          <w:color w:val="000000" w:themeColor="text1"/>
          <w:sz w:val="22"/>
          <w:szCs w:val="22"/>
        </w:rPr>
        <w:t xml:space="preserve">and censored all types of media. In recent days, the state of emergency has been lifted but demonstrators continue to call for the prime minister’s resignation. </w:t>
      </w:r>
    </w:p>
    <w:p w14:paraId="47024C51" w14:textId="77777777" w:rsidR="00797A84" w:rsidRPr="00797A84" w:rsidRDefault="00797A84" w:rsidP="00797A84">
      <w:pPr>
        <w:pStyle w:val="ListParagraph"/>
        <w:numPr>
          <w:ilvl w:val="0"/>
          <w:numId w:val="1"/>
        </w:numPr>
        <w:rPr>
          <w:rFonts w:asciiTheme="majorBidi" w:hAnsiTheme="majorBidi" w:cstheme="majorBidi"/>
          <w:color w:val="000000" w:themeColor="text1"/>
          <w:sz w:val="22"/>
          <w:szCs w:val="22"/>
        </w:rPr>
      </w:pPr>
      <w:r w:rsidRPr="002E134B">
        <w:rPr>
          <w:rFonts w:asciiTheme="majorBidi" w:hAnsiTheme="majorBidi" w:cstheme="majorBidi"/>
          <w:b/>
          <w:bCs/>
          <w:color w:val="000000" w:themeColor="text1"/>
          <w:sz w:val="22"/>
          <w:szCs w:val="22"/>
        </w:rPr>
        <w:t>Australia will join India, Japan, and the US in joint naval exercises next month in the Bay of Bengal.</w:t>
      </w:r>
      <w:r w:rsidRPr="00797A84">
        <w:rPr>
          <w:rFonts w:asciiTheme="majorBidi" w:hAnsiTheme="majorBidi" w:cstheme="majorBidi"/>
          <w:color w:val="000000" w:themeColor="text1"/>
          <w:sz w:val="22"/>
          <w:szCs w:val="22"/>
        </w:rPr>
        <w:t xml:space="preserve"> The “Quad” countries’ cooperation is an apparent challenge to China’s growing regional influence. India has hosted these drills, known as Malabar, annually alongside Japan and the US. This year will be the first time Australia has participated since 2007 which drew stark criticism from China at the time. Tensions between Australia and China have ramped up over the last month over Covid-19 and trade issues. </w:t>
      </w:r>
    </w:p>
    <w:p w14:paraId="549B2B53" w14:textId="77777777" w:rsidR="00797A84" w:rsidRPr="00797A84" w:rsidRDefault="00797A84" w:rsidP="00797A84">
      <w:pPr>
        <w:pStyle w:val="ListParagraph"/>
        <w:numPr>
          <w:ilvl w:val="0"/>
          <w:numId w:val="1"/>
        </w:numPr>
        <w:rPr>
          <w:rFonts w:asciiTheme="majorBidi" w:hAnsiTheme="majorBidi" w:cstheme="majorBidi"/>
          <w:color w:val="000000" w:themeColor="text1"/>
          <w:sz w:val="22"/>
          <w:szCs w:val="22"/>
        </w:rPr>
      </w:pPr>
      <w:r w:rsidRPr="00797A84">
        <w:rPr>
          <w:rFonts w:asciiTheme="majorBidi" w:hAnsiTheme="majorBidi" w:cstheme="majorBidi"/>
          <w:color w:val="000000" w:themeColor="text1"/>
          <w:sz w:val="22"/>
          <w:szCs w:val="22"/>
        </w:rPr>
        <w:t xml:space="preserve">After Australia backed an investigation into China’s handling of the coronavirus, Australian cotton is being targeted by China’s top economic-planning body. China has been discouraging Chinese textile mills from using Australian cotton. China is Australia’s top export destination and biggest trading partner, but tensions between the two countries have reached new heights over the last few months. </w:t>
      </w:r>
    </w:p>
    <w:p w14:paraId="080F57FD" w14:textId="77777777" w:rsidR="00797A84" w:rsidRPr="00797A84" w:rsidRDefault="00797A84" w:rsidP="00797A84">
      <w:pPr>
        <w:pStyle w:val="ListParagraph"/>
        <w:numPr>
          <w:ilvl w:val="0"/>
          <w:numId w:val="1"/>
        </w:numPr>
        <w:rPr>
          <w:rFonts w:asciiTheme="majorBidi" w:hAnsiTheme="majorBidi" w:cstheme="majorBidi"/>
          <w:color w:val="000000" w:themeColor="text1"/>
          <w:sz w:val="22"/>
          <w:szCs w:val="22"/>
        </w:rPr>
      </w:pPr>
      <w:r w:rsidRPr="002E134B">
        <w:rPr>
          <w:rFonts w:asciiTheme="majorBidi" w:hAnsiTheme="majorBidi" w:cstheme="majorBidi"/>
          <w:b/>
          <w:bCs/>
          <w:color w:val="000000" w:themeColor="text1"/>
          <w:sz w:val="22"/>
          <w:szCs w:val="22"/>
        </w:rPr>
        <w:t xml:space="preserve">Prime Minister Jacinda Ardern was re-elected in a landslide win in New Zealand. </w:t>
      </w:r>
      <w:r w:rsidRPr="00797A84">
        <w:rPr>
          <w:rFonts w:asciiTheme="majorBidi" w:hAnsiTheme="majorBidi" w:cstheme="majorBidi"/>
          <w:color w:val="000000" w:themeColor="text1"/>
          <w:sz w:val="22"/>
          <w:szCs w:val="22"/>
        </w:rPr>
        <w:t xml:space="preserve">Her </w:t>
      </w:r>
      <w:proofErr w:type="spellStart"/>
      <w:r w:rsidRPr="00797A84">
        <w:rPr>
          <w:rFonts w:asciiTheme="majorBidi" w:hAnsiTheme="majorBidi" w:cstheme="majorBidi"/>
          <w:color w:val="000000" w:themeColor="text1"/>
          <w:sz w:val="22"/>
          <w:szCs w:val="22"/>
        </w:rPr>
        <w:t>Labour</w:t>
      </w:r>
      <w:proofErr w:type="spellEnd"/>
      <w:r w:rsidRPr="00797A84">
        <w:rPr>
          <w:rFonts w:asciiTheme="majorBidi" w:hAnsiTheme="majorBidi" w:cstheme="majorBidi"/>
          <w:color w:val="000000" w:themeColor="text1"/>
          <w:sz w:val="22"/>
          <w:szCs w:val="22"/>
        </w:rPr>
        <w:t xml:space="preserve"> Party won nearly half the votes, allowing it to form a government without a coalition with another party. Ardern has won tremendous support for her handling of the Covid-19 pandemic. </w:t>
      </w:r>
    </w:p>
    <w:p w14:paraId="77680378" w14:textId="77777777" w:rsidR="00797A84" w:rsidRPr="00797A84" w:rsidRDefault="00797A84" w:rsidP="00797A84">
      <w:pPr>
        <w:pStyle w:val="ListParagraph"/>
        <w:numPr>
          <w:ilvl w:val="0"/>
          <w:numId w:val="1"/>
        </w:numPr>
        <w:rPr>
          <w:rFonts w:asciiTheme="majorBidi" w:hAnsiTheme="majorBidi" w:cstheme="majorBidi"/>
          <w:color w:val="000000" w:themeColor="text1"/>
          <w:sz w:val="22"/>
          <w:szCs w:val="22"/>
        </w:rPr>
      </w:pPr>
      <w:r w:rsidRPr="002E134B">
        <w:rPr>
          <w:rFonts w:asciiTheme="majorBidi" w:hAnsiTheme="majorBidi" w:cstheme="majorBidi"/>
          <w:b/>
          <w:bCs/>
          <w:color w:val="000000" w:themeColor="text1"/>
          <w:sz w:val="22"/>
          <w:szCs w:val="22"/>
        </w:rPr>
        <w:t>North Korea unveiled new weapons in a military parade last month, including an intercontinental ballistic missile, but it is unclear whether or not the missiles are real or mockups.</w:t>
      </w:r>
      <w:r w:rsidRPr="00797A84">
        <w:rPr>
          <w:rFonts w:asciiTheme="majorBidi" w:hAnsiTheme="majorBidi" w:cstheme="majorBidi"/>
          <w:color w:val="000000" w:themeColor="text1"/>
          <w:sz w:val="22"/>
          <w:szCs w:val="22"/>
        </w:rPr>
        <w:t xml:space="preserve"> Both the US and South Korea are analyzing the new weapons while South Korea has also urged Pyongyang to abide by its disarmament pacts and resume negotiations. </w:t>
      </w:r>
    </w:p>
    <w:p w14:paraId="07F091DB" w14:textId="0A12F30C" w:rsidR="004C55E8" w:rsidRPr="00670A51" w:rsidRDefault="004C55E8" w:rsidP="00797A84">
      <w:pPr>
        <w:pStyle w:val="ListParagraph"/>
        <w:ind w:left="360"/>
        <w:rPr>
          <w:rFonts w:asciiTheme="majorBidi" w:hAnsiTheme="majorBidi" w:cstheme="majorBidi"/>
          <w:color w:val="000000" w:themeColor="text1"/>
          <w:sz w:val="22"/>
          <w:szCs w:val="22"/>
        </w:rPr>
      </w:pPr>
    </w:p>
    <w:p w14:paraId="14DA7272" w14:textId="2FD48B4B" w:rsidR="00072E43" w:rsidRPr="0086362A" w:rsidRDefault="00CC441C" w:rsidP="0086362A">
      <w:pPr>
        <w:rPr>
          <w:rFonts w:asciiTheme="majorBidi" w:hAnsiTheme="majorBidi" w:cstheme="majorBidi"/>
          <w:color w:val="4472C4" w:themeColor="accent1"/>
        </w:rPr>
      </w:pPr>
      <w:r>
        <w:rPr>
          <w:rFonts w:asciiTheme="majorBidi" w:hAnsiTheme="majorBidi" w:cstheme="majorBidi"/>
          <w:color w:val="4472C4" w:themeColor="accent1"/>
        </w:rPr>
        <w:t xml:space="preserve">Middle East </w:t>
      </w:r>
    </w:p>
    <w:p w14:paraId="6730331D" w14:textId="6F2B4F18" w:rsidR="00797A84" w:rsidRPr="00797A84" w:rsidRDefault="00797A84" w:rsidP="00797A84">
      <w:pPr>
        <w:pStyle w:val="ListParagraph"/>
        <w:numPr>
          <w:ilvl w:val="0"/>
          <w:numId w:val="1"/>
        </w:numPr>
        <w:rPr>
          <w:rFonts w:asciiTheme="majorBidi" w:hAnsiTheme="majorBidi" w:cstheme="majorBidi"/>
          <w:color w:val="000000" w:themeColor="text1"/>
          <w:sz w:val="22"/>
          <w:szCs w:val="22"/>
        </w:rPr>
      </w:pPr>
      <w:r w:rsidRPr="002E134B">
        <w:rPr>
          <w:rFonts w:asciiTheme="majorBidi" w:hAnsiTheme="majorBidi" w:cstheme="majorBidi"/>
          <w:b/>
          <w:bCs/>
          <w:color w:val="000000" w:themeColor="text1"/>
          <w:sz w:val="22"/>
          <w:szCs w:val="22"/>
        </w:rPr>
        <w:t>Turkish President Recep Tayyip Erdogan has threatened to launch a new offensive in northern Syria</w:t>
      </w:r>
      <w:r w:rsidRPr="00797A84">
        <w:rPr>
          <w:rFonts w:asciiTheme="majorBidi" w:hAnsiTheme="majorBidi" w:cstheme="majorBidi"/>
          <w:color w:val="000000" w:themeColor="text1"/>
          <w:sz w:val="22"/>
          <w:szCs w:val="22"/>
        </w:rPr>
        <w:t xml:space="preserve"> if Kurdish forces are not removed from the Turkey-Syria border. The announcement comes after an airstrike was launched</w:t>
      </w:r>
      <w:r>
        <w:rPr>
          <w:rFonts w:asciiTheme="majorBidi" w:hAnsiTheme="majorBidi" w:cstheme="majorBidi"/>
          <w:color w:val="000000" w:themeColor="text1"/>
          <w:sz w:val="22"/>
          <w:szCs w:val="22"/>
        </w:rPr>
        <w:t xml:space="preserve"> </w:t>
      </w:r>
      <w:r w:rsidRPr="00797A84">
        <w:rPr>
          <w:rFonts w:asciiTheme="majorBidi" w:hAnsiTheme="majorBidi" w:cstheme="majorBidi"/>
          <w:color w:val="000000" w:themeColor="text1"/>
          <w:sz w:val="22"/>
          <w:szCs w:val="22"/>
        </w:rPr>
        <w:t xml:space="preserve">on Turkey-backed Syrian rebels. </w:t>
      </w:r>
      <w:r>
        <w:rPr>
          <w:rFonts w:asciiTheme="majorBidi" w:hAnsiTheme="majorBidi" w:cstheme="majorBidi"/>
          <w:color w:val="000000" w:themeColor="text1"/>
          <w:sz w:val="22"/>
          <w:szCs w:val="22"/>
        </w:rPr>
        <w:t xml:space="preserve">Turkey believes the airstrike was the fault of Russia, who backs the Kurdish military group. </w:t>
      </w:r>
      <w:r w:rsidRPr="00797A84">
        <w:rPr>
          <w:rFonts w:asciiTheme="majorBidi" w:hAnsiTheme="majorBidi" w:cstheme="majorBidi"/>
          <w:color w:val="000000" w:themeColor="text1"/>
          <w:sz w:val="22"/>
          <w:szCs w:val="22"/>
        </w:rPr>
        <w:t xml:space="preserve">The airstrike is </w:t>
      </w:r>
      <w:r>
        <w:rPr>
          <w:rFonts w:asciiTheme="majorBidi" w:hAnsiTheme="majorBidi" w:cstheme="majorBidi"/>
          <w:color w:val="000000" w:themeColor="text1"/>
          <w:sz w:val="22"/>
          <w:szCs w:val="22"/>
        </w:rPr>
        <w:t>a potential</w:t>
      </w:r>
      <w:r w:rsidRPr="00797A84">
        <w:rPr>
          <w:rFonts w:asciiTheme="majorBidi" w:hAnsiTheme="majorBidi" w:cstheme="majorBidi"/>
          <w:color w:val="000000" w:themeColor="text1"/>
          <w:sz w:val="22"/>
          <w:szCs w:val="22"/>
        </w:rPr>
        <w:t xml:space="preserve"> violation of a ceasefire agreement between Russia and Turkey, though Russian media </w:t>
      </w:r>
      <w:r>
        <w:rPr>
          <w:rFonts w:asciiTheme="majorBidi" w:hAnsiTheme="majorBidi" w:cstheme="majorBidi"/>
          <w:color w:val="000000" w:themeColor="text1"/>
          <w:sz w:val="22"/>
          <w:szCs w:val="22"/>
        </w:rPr>
        <w:t xml:space="preserve">outlets </w:t>
      </w:r>
      <w:r w:rsidRPr="00797A84">
        <w:rPr>
          <w:rFonts w:asciiTheme="majorBidi" w:hAnsiTheme="majorBidi" w:cstheme="majorBidi"/>
          <w:color w:val="000000" w:themeColor="text1"/>
          <w:sz w:val="22"/>
          <w:szCs w:val="22"/>
        </w:rPr>
        <w:t xml:space="preserve">claim Syrian planes carried out the attack. </w:t>
      </w:r>
    </w:p>
    <w:p w14:paraId="76349DED" w14:textId="77777777" w:rsidR="00797A84" w:rsidRPr="00797A84" w:rsidRDefault="00797A84" w:rsidP="00797A84">
      <w:pPr>
        <w:pStyle w:val="ListParagraph"/>
        <w:numPr>
          <w:ilvl w:val="0"/>
          <w:numId w:val="1"/>
        </w:numPr>
        <w:rPr>
          <w:rFonts w:asciiTheme="majorBidi" w:hAnsiTheme="majorBidi" w:cstheme="majorBidi"/>
          <w:color w:val="000000" w:themeColor="text1"/>
          <w:sz w:val="22"/>
          <w:szCs w:val="22"/>
        </w:rPr>
      </w:pPr>
      <w:r w:rsidRPr="002E134B">
        <w:rPr>
          <w:rFonts w:asciiTheme="majorBidi" w:hAnsiTheme="majorBidi" w:cstheme="majorBidi"/>
          <w:b/>
          <w:bCs/>
          <w:color w:val="000000" w:themeColor="text1"/>
          <w:sz w:val="22"/>
          <w:szCs w:val="22"/>
        </w:rPr>
        <w:t>Satellite images released by the International Atomic Energy Agency (IAEA) have confirmed that Iran is building an underground nuclear facility.</w:t>
      </w:r>
      <w:r w:rsidRPr="00797A84">
        <w:rPr>
          <w:rFonts w:asciiTheme="majorBidi" w:hAnsiTheme="majorBidi" w:cstheme="majorBidi"/>
          <w:color w:val="000000" w:themeColor="text1"/>
          <w:sz w:val="22"/>
          <w:szCs w:val="22"/>
        </w:rPr>
        <w:t xml:space="preserve"> The IAEA also claims that Iran is </w:t>
      </w:r>
      <w:r w:rsidRPr="00797A84">
        <w:rPr>
          <w:rFonts w:asciiTheme="majorBidi" w:hAnsiTheme="majorBidi" w:cstheme="majorBidi"/>
          <w:color w:val="000000" w:themeColor="text1"/>
          <w:sz w:val="22"/>
          <w:szCs w:val="22"/>
        </w:rPr>
        <w:lastRenderedPageBreak/>
        <w:t xml:space="preserve">stockpiling low-enriched uranium, though there is not yet enough for an atomic weapon. The discovery comes at a time when tensions over nuclear activities between the US and Iran are running high. </w:t>
      </w:r>
    </w:p>
    <w:p w14:paraId="7EA32570" w14:textId="3ACE3468" w:rsidR="0036241A" w:rsidRDefault="00797A84" w:rsidP="00797A84">
      <w:pPr>
        <w:pStyle w:val="ListParagraph"/>
        <w:numPr>
          <w:ilvl w:val="0"/>
          <w:numId w:val="1"/>
        </w:numPr>
        <w:rPr>
          <w:rFonts w:asciiTheme="majorBidi" w:hAnsiTheme="majorBidi" w:cstheme="majorBidi"/>
          <w:color w:val="000000" w:themeColor="text1"/>
          <w:sz w:val="22"/>
          <w:szCs w:val="22"/>
        </w:rPr>
      </w:pPr>
      <w:r w:rsidRPr="00797A84">
        <w:rPr>
          <w:rFonts w:asciiTheme="majorBidi" w:hAnsiTheme="majorBidi" w:cstheme="majorBidi"/>
          <w:color w:val="000000" w:themeColor="text1"/>
          <w:sz w:val="22"/>
          <w:szCs w:val="22"/>
        </w:rPr>
        <w:t>Israel and Sudan have agreed to normalize diplomatic ties in yet another US-brokered deal. Sudan is now the third Arab country to re-establish ties with Israel this year, along with the United Arab Emirates and Bahrain. Now that the two countries have agreed to normalize relations, Israeli Prime Minister Benjamin Netanyahu said delegations would soon meet to discuss cooperation on trade and agriculture. The US said it would remove Sudan from its list of countries that sponsor terrorism as part of the deal.</w:t>
      </w:r>
    </w:p>
    <w:p w14:paraId="6026F8FA" w14:textId="77777777" w:rsidR="00797A84" w:rsidRPr="00797A84" w:rsidRDefault="00797A84" w:rsidP="00797A84">
      <w:pPr>
        <w:pStyle w:val="ListParagraph"/>
        <w:numPr>
          <w:ilvl w:val="0"/>
          <w:numId w:val="1"/>
        </w:numPr>
        <w:rPr>
          <w:rFonts w:asciiTheme="majorBidi" w:hAnsiTheme="majorBidi" w:cstheme="majorBidi"/>
          <w:color w:val="000000" w:themeColor="text1"/>
          <w:sz w:val="22"/>
          <w:szCs w:val="22"/>
        </w:rPr>
      </w:pPr>
      <w:r w:rsidRPr="002E134B">
        <w:rPr>
          <w:rFonts w:asciiTheme="majorBidi" w:hAnsiTheme="majorBidi" w:cstheme="majorBidi"/>
          <w:b/>
          <w:bCs/>
          <w:color w:val="000000" w:themeColor="text1"/>
          <w:sz w:val="22"/>
          <w:szCs w:val="22"/>
        </w:rPr>
        <w:t>Fighting between Armenia and Azerbaijan in the disputed region of Nagorno-Karabakh has escalated over the month.</w:t>
      </w:r>
      <w:r w:rsidRPr="00797A84">
        <w:rPr>
          <w:rFonts w:asciiTheme="majorBidi" w:hAnsiTheme="majorBidi" w:cstheme="majorBidi"/>
          <w:color w:val="000000" w:themeColor="text1"/>
          <w:sz w:val="22"/>
          <w:szCs w:val="22"/>
        </w:rPr>
        <w:t xml:space="preserve"> The third attempt at a ceasefire broke down last week after both sides accused one another of violations. On Friday night, foreign ministers of Armenia and Azerbaijan agreed to take urgent steps to dissolve the conflict after meeting for talks in Geneva. The conflict, which has been frozen for over a decade, has taken the lives of hundreds of soldiers and civilians over the last month.  </w:t>
      </w:r>
    </w:p>
    <w:p w14:paraId="13BD4C5B" w14:textId="3422A612" w:rsidR="00797A84" w:rsidRPr="00797A84" w:rsidRDefault="00797A84" w:rsidP="00797A84">
      <w:pPr>
        <w:pStyle w:val="ListParagraph"/>
        <w:numPr>
          <w:ilvl w:val="0"/>
          <w:numId w:val="1"/>
        </w:numPr>
        <w:rPr>
          <w:rFonts w:asciiTheme="majorBidi" w:hAnsiTheme="majorBidi" w:cstheme="majorBidi"/>
          <w:color w:val="000000" w:themeColor="text1"/>
          <w:sz w:val="22"/>
          <w:szCs w:val="22"/>
        </w:rPr>
      </w:pPr>
      <w:r w:rsidRPr="002E134B">
        <w:rPr>
          <w:rFonts w:asciiTheme="majorBidi" w:hAnsiTheme="majorBidi" w:cstheme="majorBidi"/>
          <w:b/>
          <w:bCs/>
          <w:color w:val="000000" w:themeColor="text1"/>
          <w:sz w:val="22"/>
          <w:szCs w:val="22"/>
        </w:rPr>
        <w:t>Libya's warring factions have agreed to a permanent ceasefire in all areas of Libya.</w:t>
      </w:r>
      <w:r w:rsidRPr="00797A84">
        <w:rPr>
          <w:rFonts w:asciiTheme="majorBidi" w:hAnsiTheme="majorBidi" w:cstheme="majorBidi"/>
          <w:color w:val="000000" w:themeColor="text1"/>
          <w:sz w:val="22"/>
          <w:szCs w:val="22"/>
        </w:rPr>
        <w:t xml:space="preserve"> The announcement comes after the internationally recognized Government of National Accord (GNA) and rebel commander Khalifa Haftar's Libyan National Army (LNA) met for talks in Geneva. The bloody civil war, which has included the involvement of a host of foreign powers on both sides, began almost ten years ago, after Muammar al-Qaddafi was overthrown.</w:t>
      </w:r>
    </w:p>
    <w:p w14:paraId="28D7D7CF" w14:textId="77777777" w:rsidR="00C44C29" w:rsidRPr="0036241A" w:rsidRDefault="00C44C29" w:rsidP="0036241A">
      <w:pPr>
        <w:rPr>
          <w:rFonts w:asciiTheme="majorBidi" w:hAnsiTheme="majorBidi" w:cstheme="majorBidi"/>
          <w:color w:val="000000" w:themeColor="text1"/>
          <w:sz w:val="22"/>
          <w:szCs w:val="22"/>
        </w:rPr>
      </w:pPr>
    </w:p>
    <w:p w14:paraId="3B23D6CB" w14:textId="1F0FD7EA" w:rsidR="0056317A" w:rsidRDefault="0056317A" w:rsidP="0056317A">
      <w:pPr>
        <w:rPr>
          <w:rFonts w:asciiTheme="majorBidi" w:hAnsiTheme="majorBidi" w:cstheme="majorBidi"/>
          <w:color w:val="4472C4" w:themeColor="accent1"/>
        </w:rPr>
      </w:pPr>
      <w:r>
        <w:rPr>
          <w:rFonts w:asciiTheme="majorBidi" w:hAnsiTheme="majorBidi" w:cstheme="majorBidi"/>
          <w:color w:val="4472C4" w:themeColor="accent1"/>
        </w:rPr>
        <w:t xml:space="preserve">Latin America and the Caribbean  </w:t>
      </w:r>
    </w:p>
    <w:p w14:paraId="095C4135" w14:textId="77777777" w:rsidR="00797A84" w:rsidRPr="00797A84" w:rsidRDefault="00797A84" w:rsidP="00797A84">
      <w:pPr>
        <w:pStyle w:val="ListParagraph"/>
        <w:numPr>
          <w:ilvl w:val="0"/>
          <w:numId w:val="1"/>
        </w:numPr>
        <w:rPr>
          <w:rFonts w:asciiTheme="majorBidi" w:hAnsiTheme="majorBidi" w:cstheme="majorBidi"/>
          <w:color w:val="000000" w:themeColor="text1"/>
          <w:sz w:val="22"/>
          <w:szCs w:val="22"/>
        </w:rPr>
      </w:pPr>
      <w:r w:rsidRPr="002E134B">
        <w:rPr>
          <w:rFonts w:asciiTheme="majorBidi" w:hAnsiTheme="majorBidi" w:cstheme="majorBidi"/>
          <w:b/>
          <w:bCs/>
          <w:color w:val="000000" w:themeColor="text1"/>
          <w:sz w:val="22"/>
          <w:szCs w:val="22"/>
        </w:rPr>
        <w:t>Chileans have voted to rewrite the constitution and hold a new constitutional convention.</w:t>
      </w:r>
      <w:r w:rsidRPr="00797A84">
        <w:rPr>
          <w:rFonts w:asciiTheme="majorBidi" w:hAnsiTheme="majorBidi" w:cstheme="majorBidi"/>
          <w:color w:val="000000" w:themeColor="text1"/>
          <w:sz w:val="22"/>
          <w:szCs w:val="22"/>
        </w:rPr>
        <w:t xml:space="preserve"> The vote was the product of massive protests that arose last year for what was initially a rise in metro fares but expanded into calls for greater societal reform. Protesters argue that the original constitution let to entrenched inequality. In April, equal numbers of both men and women will be elected as delegates to draft of new constitution. </w:t>
      </w:r>
    </w:p>
    <w:p w14:paraId="1F2D5EFC" w14:textId="5BFB5A67" w:rsidR="00797A84" w:rsidRPr="00797A84" w:rsidRDefault="00797A84" w:rsidP="00797A84">
      <w:pPr>
        <w:pStyle w:val="ListParagraph"/>
        <w:numPr>
          <w:ilvl w:val="0"/>
          <w:numId w:val="1"/>
        </w:numPr>
        <w:rPr>
          <w:rFonts w:asciiTheme="majorBidi" w:hAnsiTheme="majorBidi" w:cstheme="majorBidi"/>
          <w:color w:val="000000" w:themeColor="text1"/>
          <w:sz w:val="22"/>
          <w:szCs w:val="22"/>
        </w:rPr>
      </w:pPr>
      <w:r w:rsidRPr="00797A84">
        <w:rPr>
          <w:rFonts w:asciiTheme="majorBidi" w:hAnsiTheme="majorBidi" w:cstheme="majorBidi"/>
          <w:color w:val="000000" w:themeColor="text1"/>
          <w:sz w:val="22"/>
          <w:szCs w:val="22"/>
        </w:rPr>
        <w:t xml:space="preserve">Mexico has reached a water deal with the US despite widespread protests by Mexican farmers. A bilateral treaty signed in 1944 says the two countries must share water sources along their border. However, the US claims Mexico owes them nearly a </w:t>
      </w:r>
      <w:r w:rsidR="00691535">
        <w:rPr>
          <w:rFonts w:asciiTheme="majorBidi" w:hAnsiTheme="majorBidi" w:cstheme="majorBidi"/>
          <w:color w:val="000000" w:themeColor="text1"/>
          <w:sz w:val="22"/>
          <w:szCs w:val="22"/>
        </w:rPr>
        <w:t xml:space="preserve">few </w:t>
      </w:r>
      <w:r w:rsidRPr="00797A84">
        <w:rPr>
          <w:rFonts w:asciiTheme="majorBidi" w:hAnsiTheme="majorBidi" w:cstheme="majorBidi"/>
          <w:color w:val="000000" w:themeColor="text1"/>
          <w:sz w:val="22"/>
          <w:szCs w:val="22"/>
        </w:rPr>
        <w:t xml:space="preserve">years-worth of water. Last month, hundreds of Mexican </w:t>
      </w:r>
      <w:r w:rsidRPr="00797A84">
        <w:rPr>
          <w:rFonts w:asciiTheme="majorBidi" w:hAnsiTheme="majorBidi" w:cstheme="majorBidi"/>
          <w:color w:val="000000" w:themeColor="text1"/>
          <w:sz w:val="22"/>
          <w:szCs w:val="22"/>
        </w:rPr>
        <w:t xml:space="preserve">farmers seized La </w:t>
      </w:r>
      <w:proofErr w:type="spellStart"/>
      <w:r w:rsidRPr="00797A84">
        <w:rPr>
          <w:rFonts w:asciiTheme="majorBidi" w:hAnsiTheme="majorBidi" w:cstheme="majorBidi"/>
          <w:color w:val="000000" w:themeColor="text1"/>
          <w:sz w:val="22"/>
          <w:szCs w:val="22"/>
        </w:rPr>
        <w:t>Boquilla</w:t>
      </w:r>
      <w:proofErr w:type="spellEnd"/>
      <w:r w:rsidRPr="00797A84">
        <w:rPr>
          <w:rFonts w:asciiTheme="majorBidi" w:hAnsiTheme="majorBidi" w:cstheme="majorBidi"/>
          <w:color w:val="000000" w:themeColor="text1"/>
          <w:sz w:val="22"/>
          <w:szCs w:val="22"/>
        </w:rPr>
        <w:t xml:space="preserve"> dam to stop water being diverted to the US which they say they need themselves for what has been one of the driest years in decades. Mexican President Andres Manuel Lopez Obrador said the country will make up its shortfall to the US. </w:t>
      </w:r>
    </w:p>
    <w:p w14:paraId="1555F051" w14:textId="77777777" w:rsidR="00797A84" w:rsidRPr="00797A84" w:rsidRDefault="00797A84" w:rsidP="00797A84">
      <w:pPr>
        <w:pStyle w:val="ListParagraph"/>
        <w:numPr>
          <w:ilvl w:val="0"/>
          <w:numId w:val="1"/>
        </w:numPr>
        <w:rPr>
          <w:rFonts w:asciiTheme="majorBidi" w:hAnsiTheme="majorBidi" w:cstheme="majorBidi"/>
          <w:color w:val="000000" w:themeColor="text1"/>
          <w:sz w:val="22"/>
          <w:szCs w:val="22"/>
        </w:rPr>
      </w:pPr>
      <w:r w:rsidRPr="00797A84">
        <w:rPr>
          <w:rFonts w:asciiTheme="majorBidi" w:hAnsiTheme="majorBidi" w:cstheme="majorBidi"/>
          <w:color w:val="000000" w:themeColor="text1"/>
          <w:sz w:val="22"/>
          <w:szCs w:val="22"/>
        </w:rPr>
        <w:t xml:space="preserve">Bolivia’s official presidential election results are still pending but exit polls suggest socialist candidate, former finance minister Luis Arce </w:t>
      </w:r>
      <w:proofErr w:type="spellStart"/>
      <w:r w:rsidRPr="00797A84">
        <w:rPr>
          <w:rFonts w:asciiTheme="majorBidi" w:hAnsiTheme="majorBidi" w:cstheme="majorBidi"/>
          <w:color w:val="000000" w:themeColor="text1"/>
          <w:sz w:val="22"/>
          <w:szCs w:val="22"/>
        </w:rPr>
        <w:t>Catacora</w:t>
      </w:r>
      <w:proofErr w:type="spellEnd"/>
      <w:r w:rsidRPr="00797A84">
        <w:rPr>
          <w:rFonts w:asciiTheme="majorBidi" w:hAnsiTheme="majorBidi" w:cstheme="majorBidi"/>
          <w:color w:val="000000" w:themeColor="text1"/>
          <w:sz w:val="22"/>
          <w:szCs w:val="22"/>
        </w:rPr>
        <w:t xml:space="preserve">, won the country’s presidential election in October. Interim President Jeanine </w:t>
      </w:r>
      <w:proofErr w:type="spellStart"/>
      <w:r w:rsidRPr="00797A84">
        <w:rPr>
          <w:rFonts w:asciiTheme="majorBidi" w:hAnsiTheme="majorBidi" w:cstheme="majorBidi"/>
          <w:color w:val="000000" w:themeColor="text1"/>
          <w:sz w:val="22"/>
          <w:szCs w:val="22"/>
        </w:rPr>
        <w:t>Anez</w:t>
      </w:r>
      <w:proofErr w:type="spellEnd"/>
      <w:r w:rsidRPr="00797A84">
        <w:rPr>
          <w:rFonts w:asciiTheme="majorBidi" w:hAnsiTheme="majorBidi" w:cstheme="majorBidi"/>
          <w:color w:val="000000" w:themeColor="text1"/>
          <w:sz w:val="22"/>
          <w:szCs w:val="22"/>
        </w:rPr>
        <w:t xml:space="preserve"> announced her congratulations to Arce and his running mate. His win is a surprising comeback for the party after former President Evo Morales was forced to flee the country and was barred from ever running again. </w:t>
      </w:r>
    </w:p>
    <w:p w14:paraId="6A58A14D" w14:textId="77777777" w:rsidR="00797A84" w:rsidRPr="00797A84" w:rsidRDefault="00797A84" w:rsidP="00797A84">
      <w:pPr>
        <w:pStyle w:val="ListParagraph"/>
        <w:numPr>
          <w:ilvl w:val="0"/>
          <w:numId w:val="1"/>
        </w:numPr>
        <w:rPr>
          <w:rFonts w:asciiTheme="majorBidi" w:hAnsiTheme="majorBidi" w:cstheme="majorBidi"/>
          <w:color w:val="000000" w:themeColor="text1"/>
          <w:sz w:val="22"/>
          <w:szCs w:val="22"/>
        </w:rPr>
      </w:pPr>
      <w:r w:rsidRPr="002E134B">
        <w:rPr>
          <w:rFonts w:asciiTheme="majorBidi" w:hAnsiTheme="majorBidi" w:cstheme="majorBidi"/>
          <w:b/>
          <w:bCs/>
          <w:color w:val="000000" w:themeColor="text1"/>
          <w:sz w:val="22"/>
          <w:szCs w:val="22"/>
        </w:rPr>
        <w:t>Thousands joined anti-government protests in Argentina last month as Covid-19 cases surge.</w:t>
      </w:r>
      <w:r w:rsidRPr="00797A84">
        <w:rPr>
          <w:rFonts w:asciiTheme="majorBidi" w:hAnsiTheme="majorBidi" w:cstheme="majorBidi"/>
          <w:color w:val="000000" w:themeColor="text1"/>
          <w:sz w:val="22"/>
          <w:szCs w:val="22"/>
        </w:rPr>
        <w:t xml:space="preserve"> Protesters are upset with the government’s handling of the crisis and angry at the economic effects of the lockdowns. The number of cases in Argentina has now surpassed one million. </w:t>
      </w:r>
    </w:p>
    <w:p w14:paraId="0B1451AC" w14:textId="77777777" w:rsidR="00797A84" w:rsidRPr="00797A84" w:rsidRDefault="00797A84" w:rsidP="00797A84">
      <w:pPr>
        <w:pStyle w:val="ListParagraph"/>
        <w:numPr>
          <w:ilvl w:val="0"/>
          <w:numId w:val="1"/>
        </w:numPr>
        <w:rPr>
          <w:rFonts w:asciiTheme="majorBidi" w:hAnsiTheme="majorBidi" w:cstheme="majorBidi"/>
          <w:color w:val="4472C4" w:themeColor="accent1"/>
        </w:rPr>
      </w:pPr>
      <w:r w:rsidRPr="00797A84">
        <w:rPr>
          <w:rFonts w:asciiTheme="majorBidi" w:hAnsiTheme="majorBidi" w:cstheme="majorBidi"/>
          <w:color w:val="000000" w:themeColor="text1"/>
          <w:sz w:val="22"/>
          <w:szCs w:val="22"/>
        </w:rPr>
        <w:t xml:space="preserve">Brazilian President Jair Bolsonaro has ended “Operation Car Wash”, the largest corruption probe in Brazil’s history. The investigation was initially launched six years ago and resulted in the conviction of several prominent Brazilian political figures, including former President Luiz </w:t>
      </w:r>
      <w:proofErr w:type="spellStart"/>
      <w:r w:rsidRPr="00797A84">
        <w:rPr>
          <w:rFonts w:asciiTheme="majorBidi" w:hAnsiTheme="majorBidi" w:cstheme="majorBidi"/>
          <w:color w:val="000000" w:themeColor="text1"/>
          <w:sz w:val="22"/>
          <w:szCs w:val="22"/>
        </w:rPr>
        <w:t>Inacio</w:t>
      </w:r>
      <w:proofErr w:type="spellEnd"/>
      <w:r w:rsidRPr="00797A84">
        <w:rPr>
          <w:rFonts w:asciiTheme="majorBidi" w:hAnsiTheme="majorBidi" w:cstheme="majorBidi"/>
          <w:color w:val="000000" w:themeColor="text1"/>
          <w:sz w:val="22"/>
          <w:szCs w:val="22"/>
        </w:rPr>
        <w:t xml:space="preserve"> Lula da Silva. </w:t>
      </w:r>
      <w:r w:rsidRPr="002E134B">
        <w:rPr>
          <w:rFonts w:asciiTheme="majorBidi" w:hAnsiTheme="majorBidi" w:cstheme="majorBidi"/>
          <w:b/>
          <w:bCs/>
          <w:color w:val="000000" w:themeColor="text1"/>
          <w:sz w:val="22"/>
          <w:szCs w:val="22"/>
        </w:rPr>
        <w:t>President Bolsonaro claims there is no longer any corruption in the government, though many against Bolsonaro would disagree with such a statement.</w:t>
      </w:r>
      <w:r w:rsidRPr="00797A84">
        <w:rPr>
          <w:rFonts w:asciiTheme="majorBidi" w:hAnsiTheme="majorBidi" w:cstheme="majorBidi"/>
          <w:color w:val="000000" w:themeColor="text1"/>
        </w:rPr>
        <w:t xml:space="preserve"> </w:t>
      </w:r>
    </w:p>
    <w:p w14:paraId="41F776D5" w14:textId="3FCC0538" w:rsidR="00C44C29" w:rsidRPr="00797A84" w:rsidRDefault="00C44C29" w:rsidP="00797A84">
      <w:pPr>
        <w:rPr>
          <w:rFonts w:asciiTheme="majorBidi" w:hAnsiTheme="majorBidi" w:cstheme="majorBidi"/>
          <w:color w:val="4472C4" w:themeColor="accent1"/>
        </w:rPr>
      </w:pPr>
    </w:p>
    <w:p w14:paraId="4074874E" w14:textId="79DD82FF" w:rsidR="00CC441C" w:rsidRPr="000F3D6F" w:rsidRDefault="00CC441C" w:rsidP="000F3D6F">
      <w:pPr>
        <w:rPr>
          <w:rFonts w:asciiTheme="majorBidi" w:hAnsiTheme="majorBidi" w:cstheme="majorBidi"/>
          <w:color w:val="4472C4" w:themeColor="accent1"/>
        </w:rPr>
      </w:pPr>
      <w:r w:rsidRPr="000F3D6F">
        <w:rPr>
          <w:rFonts w:asciiTheme="majorBidi" w:hAnsiTheme="majorBidi" w:cstheme="majorBidi"/>
          <w:color w:val="4472C4" w:themeColor="accent1"/>
        </w:rPr>
        <w:t xml:space="preserve">Sub-Saharan Africa </w:t>
      </w:r>
    </w:p>
    <w:p w14:paraId="2B30E97C" w14:textId="38A8A18A" w:rsidR="004F6089" w:rsidRDefault="00797A84" w:rsidP="00797A84">
      <w:pPr>
        <w:pStyle w:val="ListParagraph"/>
        <w:numPr>
          <w:ilvl w:val="0"/>
          <w:numId w:val="1"/>
        </w:numPr>
        <w:rPr>
          <w:rFonts w:asciiTheme="majorBidi" w:hAnsiTheme="majorBidi" w:cstheme="majorBidi"/>
          <w:color w:val="000000" w:themeColor="text1"/>
          <w:sz w:val="22"/>
          <w:szCs w:val="22"/>
        </w:rPr>
      </w:pPr>
      <w:r w:rsidRPr="002E134B">
        <w:rPr>
          <w:rFonts w:asciiTheme="majorBidi" w:hAnsiTheme="majorBidi" w:cstheme="majorBidi"/>
          <w:b/>
          <w:bCs/>
          <w:color w:val="000000" w:themeColor="text1"/>
          <w:sz w:val="22"/>
          <w:szCs w:val="22"/>
        </w:rPr>
        <w:t>Over the last month, there have been widespread protests against police violence in Nigeria.</w:t>
      </w:r>
      <w:r w:rsidRPr="00797A84">
        <w:rPr>
          <w:rFonts w:asciiTheme="majorBidi" w:hAnsiTheme="majorBidi" w:cstheme="majorBidi"/>
          <w:color w:val="000000" w:themeColor="text1"/>
          <w:sz w:val="22"/>
          <w:szCs w:val="22"/>
        </w:rPr>
        <w:t xml:space="preserve"> The demonstrations initially began to demand the end of the police Special Anti-Robbery Squad (SARS), but have since become a wider demand for an end to police brutality and for better governance. Amnesty International reported on that Nigeria's security forces had fired on peaceful protesters, killing at least 12 and injuring others. So far, at least 56 people have died during the protests.</w:t>
      </w:r>
    </w:p>
    <w:p w14:paraId="1DF26629" w14:textId="77777777" w:rsidR="00797A84" w:rsidRPr="00797A84" w:rsidRDefault="00797A84" w:rsidP="00797A84">
      <w:pPr>
        <w:pStyle w:val="ListParagraph"/>
        <w:numPr>
          <w:ilvl w:val="0"/>
          <w:numId w:val="1"/>
        </w:numPr>
        <w:rPr>
          <w:rFonts w:asciiTheme="majorBidi" w:hAnsiTheme="majorBidi" w:cstheme="majorBidi"/>
          <w:color w:val="000000" w:themeColor="text1"/>
          <w:sz w:val="22"/>
          <w:szCs w:val="22"/>
        </w:rPr>
      </w:pPr>
      <w:r w:rsidRPr="00797A84">
        <w:rPr>
          <w:rFonts w:asciiTheme="majorBidi" w:hAnsiTheme="majorBidi" w:cstheme="majorBidi"/>
          <w:color w:val="000000" w:themeColor="text1"/>
          <w:sz w:val="22"/>
          <w:szCs w:val="22"/>
        </w:rPr>
        <w:t xml:space="preserve">Tanzania’s President John </w:t>
      </w:r>
      <w:proofErr w:type="spellStart"/>
      <w:r w:rsidRPr="00797A84">
        <w:rPr>
          <w:rFonts w:asciiTheme="majorBidi" w:hAnsiTheme="majorBidi" w:cstheme="majorBidi"/>
          <w:color w:val="000000" w:themeColor="text1"/>
          <w:sz w:val="22"/>
          <w:szCs w:val="22"/>
        </w:rPr>
        <w:t>Magufuli</w:t>
      </w:r>
      <w:proofErr w:type="spellEnd"/>
      <w:r w:rsidRPr="00797A84">
        <w:rPr>
          <w:rFonts w:asciiTheme="majorBidi" w:hAnsiTheme="majorBidi" w:cstheme="majorBidi"/>
          <w:color w:val="000000" w:themeColor="text1"/>
          <w:sz w:val="22"/>
          <w:szCs w:val="22"/>
        </w:rPr>
        <w:t xml:space="preserve"> has claimed another election victory despite widespread allegations of fraud. </w:t>
      </w:r>
      <w:r w:rsidRPr="002E134B">
        <w:rPr>
          <w:rFonts w:asciiTheme="majorBidi" w:hAnsiTheme="majorBidi" w:cstheme="majorBidi"/>
          <w:b/>
          <w:bCs/>
          <w:color w:val="000000" w:themeColor="text1"/>
          <w:sz w:val="22"/>
          <w:szCs w:val="22"/>
        </w:rPr>
        <w:t>The US embassy in Tanzania said there have been credible allegations of fraud, violence, and intimidation.</w:t>
      </w:r>
      <w:r w:rsidRPr="00797A84">
        <w:rPr>
          <w:rFonts w:asciiTheme="majorBidi" w:hAnsiTheme="majorBidi" w:cstheme="majorBidi"/>
          <w:color w:val="000000" w:themeColor="text1"/>
          <w:sz w:val="22"/>
          <w:szCs w:val="22"/>
        </w:rPr>
        <w:t xml:space="preserve"> Tanzania Elections Watch said the vote “marked the most significant backsliding in Tanzania’s democratic credentials” and claims there was heavy involvement of the military and police to create a climate of fear. </w:t>
      </w:r>
    </w:p>
    <w:p w14:paraId="173D7DC8" w14:textId="77777777" w:rsidR="00797A84" w:rsidRPr="00797A84" w:rsidRDefault="00797A84" w:rsidP="00797A84">
      <w:pPr>
        <w:pStyle w:val="ListParagraph"/>
        <w:numPr>
          <w:ilvl w:val="0"/>
          <w:numId w:val="1"/>
        </w:numPr>
        <w:rPr>
          <w:rFonts w:asciiTheme="majorBidi" w:hAnsiTheme="majorBidi" w:cstheme="majorBidi"/>
          <w:color w:val="000000" w:themeColor="text1"/>
          <w:sz w:val="22"/>
          <w:szCs w:val="22"/>
        </w:rPr>
      </w:pPr>
      <w:r w:rsidRPr="002E134B">
        <w:rPr>
          <w:rFonts w:asciiTheme="majorBidi" w:hAnsiTheme="majorBidi" w:cstheme="majorBidi"/>
          <w:b/>
          <w:bCs/>
          <w:color w:val="000000" w:themeColor="text1"/>
          <w:sz w:val="22"/>
          <w:szCs w:val="22"/>
        </w:rPr>
        <w:lastRenderedPageBreak/>
        <w:t xml:space="preserve">The African Union will host another round of talks between Sudan, Ethiopia, and Egypt over the Grand Ethiopian Renaissance Dam. </w:t>
      </w:r>
      <w:r w:rsidRPr="00797A84">
        <w:rPr>
          <w:rFonts w:asciiTheme="majorBidi" w:hAnsiTheme="majorBidi" w:cstheme="majorBidi"/>
          <w:color w:val="000000" w:themeColor="text1"/>
          <w:sz w:val="22"/>
          <w:szCs w:val="22"/>
        </w:rPr>
        <w:t xml:space="preserve">Just a few months ago, dam talks stalled after Ethiopia decided to allow the dam to begin to fill without reaching a deal with its neighbors. </w:t>
      </w:r>
      <w:r w:rsidRPr="002E134B">
        <w:rPr>
          <w:rFonts w:asciiTheme="majorBidi" w:hAnsiTheme="majorBidi" w:cstheme="majorBidi"/>
          <w:b/>
          <w:bCs/>
          <w:color w:val="000000" w:themeColor="text1"/>
          <w:sz w:val="22"/>
          <w:szCs w:val="22"/>
        </w:rPr>
        <w:t>Egypt sees the dam as an existential threat to its water security</w:t>
      </w:r>
      <w:r w:rsidRPr="00797A84">
        <w:rPr>
          <w:rFonts w:asciiTheme="majorBidi" w:hAnsiTheme="majorBidi" w:cstheme="majorBidi"/>
          <w:color w:val="000000" w:themeColor="text1"/>
          <w:sz w:val="22"/>
          <w:szCs w:val="22"/>
        </w:rPr>
        <w:t xml:space="preserve"> whereas Ethiopia believes it essential to its electrification and development. Last month, the US suspended a portion of its aid to Ethiopia for a lack of progress in talks and its unilateral decision to begin filling the reservoir. Just a couple of weeks ago, the Ethiopian ministry accused President Trump of inciting a “war” over the dam after he spoke out against the project and said Egypt might destroy it. </w:t>
      </w:r>
    </w:p>
    <w:p w14:paraId="56F6C050" w14:textId="233B9347" w:rsidR="00797A84" w:rsidRPr="00797A84" w:rsidRDefault="00797A84" w:rsidP="00797A84">
      <w:pPr>
        <w:pStyle w:val="ListParagraph"/>
        <w:numPr>
          <w:ilvl w:val="0"/>
          <w:numId w:val="1"/>
        </w:numPr>
        <w:rPr>
          <w:rFonts w:asciiTheme="majorBidi" w:hAnsiTheme="majorBidi" w:cstheme="majorBidi"/>
          <w:color w:val="000000" w:themeColor="text1"/>
          <w:sz w:val="22"/>
          <w:szCs w:val="22"/>
        </w:rPr>
      </w:pPr>
      <w:r w:rsidRPr="002E134B">
        <w:rPr>
          <w:rFonts w:asciiTheme="majorBidi" w:hAnsiTheme="majorBidi" w:cstheme="majorBidi"/>
          <w:b/>
          <w:bCs/>
          <w:color w:val="000000" w:themeColor="text1"/>
          <w:sz w:val="22"/>
          <w:szCs w:val="22"/>
        </w:rPr>
        <w:t>Guinea’s President Alpha Condé has been re-elected for a controversial third term in office.</w:t>
      </w:r>
      <w:r w:rsidRPr="00797A84">
        <w:rPr>
          <w:rFonts w:asciiTheme="majorBidi" w:hAnsiTheme="majorBidi" w:cstheme="majorBidi"/>
          <w:color w:val="000000" w:themeColor="text1"/>
          <w:sz w:val="22"/>
          <w:szCs w:val="22"/>
        </w:rPr>
        <w:t xml:space="preserve"> For months, opposition supporters have been clashing with police over the election. Condé claims a constitutional referendum allowed him to run for a third term despite the two-term limit while opponents say he is breaking the law. While the election results have yet to be confirmed by the Constitutional Court, the electoral commission says Condé has won 59.9% of the vote.  </w:t>
      </w:r>
    </w:p>
    <w:p w14:paraId="05275E98" w14:textId="77777777" w:rsidR="00797A84" w:rsidRPr="00797A84" w:rsidRDefault="00797A84" w:rsidP="00797A84">
      <w:pPr>
        <w:pStyle w:val="ListParagraph"/>
        <w:numPr>
          <w:ilvl w:val="0"/>
          <w:numId w:val="1"/>
        </w:numPr>
        <w:rPr>
          <w:rFonts w:asciiTheme="majorBidi" w:hAnsiTheme="majorBidi" w:cstheme="majorBidi"/>
          <w:color w:val="000000" w:themeColor="text1"/>
          <w:sz w:val="22"/>
          <w:szCs w:val="22"/>
        </w:rPr>
      </w:pPr>
      <w:r w:rsidRPr="00797A84">
        <w:rPr>
          <w:rFonts w:asciiTheme="majorBidi" w:hAnsiTheme="majorBidi" w:cstheme="majorBidi"/>
          <w:color w:val="000000" w:themeColor="text1"/>
          <w:sz w:val="22"/>
          <w:szCs w:val="22"/>
        </w:rPr>
        <w:t>Sudan’s transitional government and a coalition of rebel groups have signed a peace accord, formally ending the war which has claimed thousands of lives and displaced millions of people. Chad, Qatar, Egypt, the African Union, European Union and United Nations have also put their names on the agreement.</w:t>
      </w:r>
    </w:p>
    <w:p w14:paraId="6711D15F" w14:textId="3BA53B5B" w:rsidR="002A24A6" w:rsidRDefault="002A24A6" w:rsidP="00797A84">
      <w:pPr>
        <w:rPr>
          <w:rFonts w:asciiTheme="majorBidi" w:hAnsiTheme="majorBidi" w:cstheme="majorBidi"/>
          <w:color w:val="000000" w:themeColor="text1"/>
          <w:sz w:val="22"/>
          <w:szCs w:val="22"/>
        </w:rPr>
      </w:pPr>
    </w:p>
    <w:p w14:paraId="4CE2DA5D" w14:textId="77777777" w:rsidR="00797A84" w:rsidRPr="00797A84" w:rsidRDefault="00797A84" w:rsidP="00797A84">
      <w:pPr>
        <w:rPr>
          <w:rFonts w:asciiTheme="majorBidi" w:hAnsiTheme="majorBidi" w:cstheme="majorBidi"/>
          <w:color w:val="000000" w:themeColor="text1"/>
          <w:sz w:val="22"/>
          <w:szCs w:val="22"/>
        </w:rPr>
      </w:pPr>
    </w:p>
    <w:p w14:paraId="0F21C27B" w14:textId="069396EE" w:rsidR="004831CE" w:rsidRDefault="003E3246" w:rsidP="00021695">
      <w:pPr>
        <w:rPr>
          <w:rFonts w:asciiTheme="majorBidi" w:hAnsiTheme="majorBidi" w:cstheme="majorBidi"/>
          <w:color w:val="4472C4" w:themeColor="accent1"/>
        </w:rPr>
      </w:pPr>
      <w:r w:rsidRPr="008C39BC">
        <w:rPr>
          <w:rFonts w:asciiTheme="majorBidi" w:hAnsiTheme="majorBidi" w:cstheme="majorBidi"/>
          <w:color w:val="4472C4" w:themeColor="accent1"/>
        </w:rPr>
        <w:t>Suggested Reading</w:t>
      </w:r>
    </w:p>
    <w:p w14:paraId="193F1915" w14:textId="77777777" w:rsidR="001854C6" w:rsidRDefault="001854C6" w:rsidP="001854C6">
      <w:pPr>
        <w:rPr>
          <w:rFonts w:asciiTheme="majorBidi" w:hAnsiTheme="majorBidi" w:cstheme="majorBidi"/>
          <w:i/>
          <w:iCs/>
          <w:color w:val="000000" w:themeColor="text1"/>
          <w:sz w:val="22"/>
          <w:szCs w:val="22"/>
        </w:rPr>
      </w:pPr>
    </w:p>
    <w:p w14:paraId="6388E496" w14:textId="43DC71FC" w:rsidR="00D27397" w:rsidRPr="00D27397" w:rsidRDefault="00F504FA" w:rsidP="00D27397">
      <w:hyperlink r:id="rId10" w:history="1">
        <w:r w:rsidR="00D27397" w:rsidRPr="00D27397">
          <w:rPr>
            <w:rStyle w:val="Hyperlink"/>
          </w:rPr>
          <w:t>How Erdogan Muscled Turkey to the Center of the World Stage</w:t>
        </w:r>
      </w:hyperlink>
    </w:p>
    <w:p w14:paraId="2E0E8487" w14:textId="0035B713" w:rsidR="0036241A" w:rsidRDefault="00D27397" w:rsidP="0036241A">
      <w:r>
        <w:t xml:space="preserve">Henry J. </w:t>
      </w:r>
      <w:proofErr w:type="spellStart"/>
      <w:r>
        <w:t>Barkey</w:t>
      </w:r>
      <w:proofErr w:type="spellEnd"/>
      <w:r>
        <w:t xml:space="preserve">, </w:t>
      </w:r>
      <w:r w:rsidRPr="00D27397">
        <w:rPr>
          <w:i/>
          <w:iCs/>
        </w:rPr>
        <w:t>World Politics Review</w:t>
      </w:r>
    </w:p>
    <w:p w14:paraId="54A22154" w14:textId="6AE587CD" w:rsidR="0036241A" w:rsidRDefault="0036241A" w:rsidP="0036241A"/>
    <w:p w14:paraId="6252A94F" w14:textId="52DD20E3" w:rsidR="00E74969" w:rsidRDefault="00F504FA" w:rsidP="001E1AC0">
      <w:hyperlink r:id="rId11" w:history="1">
        <w:r w:rsidR="00D27397" w:rsidRPr="00D27397">
          <w:rPr>
            <w:rStyle w:val="Hyperlink"/>
          </w:rPr>
          <w:t>China’s Approach to Global Governance</w:t>
        </w:r>
      </w:hyperlink>
    </w:p>
    <w:p w14:paraId="0843807C" w14:textId="56310671" w:rsidR="00D27397" w:rsidRDefault="00D27397" w:rsidP="001E1AC0">
      <w:pPr>
        <w:rPr>
          <w:i/>
          <w:iCs/>
        </w:rPr>
      </w:pPr>
      <w:r w:rsidRPr="00D27397">
        <w:rPr>
          <w:i/>
          <w:iCs/>
        </w:rPr>
        <w:t xml:space="preserve">Council on Foreign Relations </w:t>
      </w:r>
    </w:p>
    <w:p w14:paraId="31D0F59E" w14:textId="386B7CB3" w:rsidR="00D27397" w:rsidRDefault="00D27397" w:rsidP="001E1AC0">
      <w:pPr>
        <w:rPr>
          <w:i/>
          <w:iCs/>
        </w:rPr>
      </w:pPr>
    </w:p>
    <w:p w14:paraId="4037331B" w14:textId="2EB9FF52" w:rsidR="002268DA" w:rsidRDefault="00F504FA" w:rsidP="002268DA">
      <w:pPr>
        <w:rPr>
          <w:rFonts w:asciiTheme="majorBidi" w:hAnsiTheme="majorBidi" w:cstheme="majorBidi"/>
          <w:color w:val="000000" w:themeColor="text1"/>
          <w:sz w:val="22"/>
          <w:szCs w:val="22"/>
        </w:rPr>
      </w:pPr>
      <w:hyperlink r:id="rId12" w:history="1">
        <w:r w:rsidR="002268DA" w:rsidRPr="002268DA">
          <w:rPr>
            <w:rStyle w:val="Hyperlink"/>
            <w:rFonts w:asciiTheme="majorBidi" w:hAnsiTheme="majorBidi" w:cstheme="majorBidi"/>
            <w:sz w:val="22"/>
            <w:szCs w:val="22"/>
          </w:rPr>
          <w:t>What GDP can and cannot tell you about the post-pandemic economy</w:t>
        </w:r>
      </w:hyperlink>
    </w:p>
    <w:p w14:paraId="3084B698" w14:textId="38F0A437" w:rsidR="002268DA" w:rsidRPr="002268DA" w:rsidRDefault="002268DA" w:rsidP="002268DA">
      <w:pPr>
        <w:rPr>
          <w:rFonts w:asciiTheme="majorBidi" w:hAnsiTheme="majorBidi" w:cstheme="majorBidi"/>
          <w:b/>
          <w:bCs/>
          <w:i/>
          <w:iCs/>
          <w:color w:val="000000" w:themeColor="text1"/>
          <w:sz w:val="22"/>
          <w:szCs w:val="22"/>
        </w:rPr>
      </w:pPr>
      <w:r w:rsidRPr="002268DA">
        <w:rPr>
          <w:rFonts w:asciiTheme="majorBidi" w:hAnsiTheme="majorBidi" w:cstheme="majorBidi"/>
          <w:i/>
          <w:iCs/>
          <w:color w:val="000000" w:themeColor="text1"/>
          <w:sz w:val="22"/>
          <w:szCs w:val="22"/>
        </w:rPr>
        <w:t xml:space="preserve">The Economist </w:t>
      </w:r>
    </w:p>
    <w:p w14:paraId="0E9BB1C0" w14:textId="77777777" w:rsidR="00D27397" w:rsidRPr="00D27397" w:rsidRDefault="00D27397" w:rsidP="001E1AC0">
      <w:pPr>
        <w:rPr>
          <w:rFonts w:asciiTheme="majorBidi" w:hAnsiTheme="majorBidi" w:cstheme="majorBidi"/>
          <w:color w:val="000000" w:themeColor="text1"/>
          <w:sz w:val="22"/>
          <w:szCs w:val="22"/>
        </w:rPr>
      </w:pPr>
    </w:p>
    <w:sectPr w:rsidR="00D27397" w:rsidRPr="00D27397" w:rsidSect="002A42EB">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D9733" w14:textId="77777777" w:rsidR="00F504FA" w:rsidRDefault="00F504FA" w:rsidP="003E3246">
      <w:r>
        <w:separator/>
      </w:r>
    </w:p>
  </w:endnote>
  <w:endnote w:type="continuationSeparator" w:id="0">
    <w:p w14:paraId="398C6B61" w14:textId="77777777" w:rsidR="00F504FA" w:rsidRDefault="00F504FA" w:rsidP="003E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4B5CC" w14:textId="77777777" w:rsidR="0005459E" w:rsidRPr="0005459E" w:rsidRDefault="0005459E" w:rsidP="0005459E">
    <w:pPr>
      <w:tabs>
        <w:tab w:val="center" w:pos="4680"/>
        <w:tab w:val="right" w:pos="9360"/>
      </w:tabs>
      <w:jc w:val="center"/>
      <w:rPr>
        <w:sz w:val="22"/>
        <w:lang w:eastAsia="en-US"/>
      </w:rPr>
    </w:pPr>
    <w:r w:rsidRPr="0005459E">
      <w:rPr>
        <w:sz w:val="22"/>
        <w:lang w:eastAsia="en-US"/>
      </w:rPr>
      <w:t xml:space="preserve">Page </w:t>
    </w:r>
    <w:r w:rsidRPr="0005459E">
      <w:rPr>
        <w:sz w:val="22"/>
        <w:lang w:eastAsia="en-US"/>
      </w:rPr>
      <w:fldChar w:fldCharType="begin"/>
    </w:r>
    <w:r w:rsidRPr="0005459E">
      <w:rPr>
        <w:sz w:val="22"/>
        <w:lang w:eastAsia="en-US"/>
      </w:rPr>
      <w:instrText xml:space="preserve"> PAGE </w:instrText>
    </w:r>
    <w:r w:rsidRPr="0005459E">
      <w:rPr>
        <w:sz w:val="22"/>
        <w:lang w:eastAsia="en-US"/>
      </w:rPr>
      <w:fldChar w:fldCharType="separate"/>
    </w:r>
    <w:r w:rsidRPr="0005459E">
      <w:rPr>
        <w:sz w:val="22"/>
        <w:lang w:eastAsia="en-US"/>
      </w:rPr>
      <w:t>2</w:t>
    </w:r>
    <w:r w:rsidRPr="0005459E">
      <w:rPr>
        <w:sz w:val="22"/>
        <w:lang w:eastAsia="en-US"/>
      </w:rPr>
      <w:fldChar w:fldCharType="end"/>
    </w:r>
    <w:r w:rsidRPr="0005459E">
      <w:rPr>
        <w:sz w:val="22"/>
        <w:lang w:eastAsia="en-US"/>
      </w:rPr>
      <w:t xml:space="preserve"> of </w:t>
    </w:r>
    <w:r w:rsidRPr="0005459E">
      <w:rPr>
        <w:noProof/>
        <w:sz w:val="22"/>
        <w:lang w:eastAsia="en-US"/>
      </w:rPr>
      <w:fldChar w:fldCharType="begin"/>
    </w:r>
    <w:r w:rsidRPr="0005459E">
      <w:rPr>
        <w:noProof/>
        <w:sz w:val="22"/>
        <w:lang w:eastAsia="en-US"/>
      </w:rPr>
      <w:instrText xml:space="preserve"> NUMPAGES </w:instrText>
    </w:r>
    <w:r w:rsidRPr="0005459E">
      <w:rPr>
        <w:noProof/>
        <w:sz w:val="22"/>
        <w:lang w:eastAsia="en-US"/>
      </w:rPr>
      <w:fldChar w:fldCharType="separate"/>
    </w:r>
    <w:r w:rsidRPr="0005459E">
      <w:rPr>
        <w:noProof/>
        <w:sz w:val="22"/>
        <w:lang w:eastAsia="en-US"/>
      </w:rPr>
      <w:t>3</w:t>
    </w:r>
    <w:r w:rsidRPr="0005459E">
      <w:rPr>
        <w:noProof/>
        <w:sz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B30CA" w14:textId="77777777" w:rsidR="00F504FA" w:rsidRDefault="00F504FA" w:rsidP="003E3246">
      <w:r>
        <w:separator/>
      </w:r>
    </w:p>
  </w:footnote>
  <w:footnote w:type="continuationSeparator" w:id="0">
    <w:p w14:paraId="42601D8C" w14:textId="77777777" w:rsidR="00F504FA" w:rsidRDefault="00F504FA" w:rsidP="003E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1A749" w14:textId="77777777" w:rsidR="0005459E" w:rsidRPr="0005459E" w:rsidRDefault="0005459E" w:rsidP="0005459E">
    <w:pPr>
      <w:tabs>
        <w:tab w:val="center" w:pos="4680"/>
        <w:tab w:val="right" w:pos="10800"/>
      </w:tabs>
      <w:rPr>
        <w:sz w:val="22"/>
        <w:lang w:eastAsia="en-US"/>
      </w:rPr>
    </w:pPr>
    <w:r w:rsidRPr="0005459E">
      <w:rPr>
        <w:sz w:val="22"/>
        <w:lang w:eastAsia="en-US"/>
      </w:rPr>
      <w:t>Crossroads: At the Intersection of Geopolitics and Geoeconomics</w:t>
    </w:r>
    <w:r w:rsidRPr="0005459E">
      <w:rPr>
        <w:sz w:val="22"/>
        <w:lang w:eastAsia="en-US"/>
      </w:rPr>
      <w:tab/>
    </w:r>
    <w:proofErr w:type="spellStart"/>
    <w:r w:rsidRPr="0005459E">
      <w:rPr>
        <w:sz w:val="22"/>
        <w:lang w:eastAsia="en-US"/>
      </w:rPr>
      <w:t>BlackSummit</w:t>
    </w:r>
    <w:proofErr w:type="spellEnd"/>
    <w:r w:rsidRPr="0005459E">
      <w:rPr>
        <w:sz w:val="22"/>
        <w:lang w:eastAsia="en-US"/>
      </w:rPr>
      <w:t xml:space="preserve"> Financial Group</w:t>
    </w:r>
  </w:p>
  <w:p w14:paraId="507B8073" w14:textId="77777777" w:rsidR="0005459E" w:rsidRDefault="00054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4FFA"/>
    <w:multiLevelType w:val="hybridMultilevel"/>
    <w:tmpl w:val="C4BC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D03FD"/>
    <w:multiLevelType w:val="hybridMultilevel"/>
    <w:tmpl w:val="AA586AB8"/>
    <w:lvl w:ilvl="0" w:tplc="B2FCE180">
      <w:numFmt w:val="bullet"/>
      <w:lvlText w:val=""/>
      <w:lvlJc w:val="left"/>
      <w:pPr>
        <w:ind w:left="360" w:hanging="360"/>
      </w:pPr>
      <w:rPr>
        <w:rFonts w:ascii="Symbol" w:eastAsiaTheme="minorHAnsi" w:hAnsi="Symbol" w:cstheme="minorBidi"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B484B"/>
    <w:multiLevelType w:val="hybridMultilevel"/>
    <w:tmpl w:val="583A4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B2099"/>
    <w:multiLevelType w:val="hybridMultilevel"/>
    <w:tmpl w:val="7C4E27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33ADF"/>
    <w:multiLevelType w:val="hybridMultilevel"/>
    <w:tmpl w:val="88104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71E16"/>
    <w:multiLevelType w:val="hybridMultilevel"/>
    <w:tmpl w:val="C02A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B14F6"/>
    <w:multiLevelType w:val="hybridMultilevel"/>
    <w:tmpl w:val="B03EAE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54EA7"/>
    <w:multiLevelType w:val="hybridMultilevel"/>
    <w:tmpl w:val="32F2FC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31E6B"/>
    <w:multiLevelType w:val="hybridMultilevel"/>
    <w:tmpl w:val="4086D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81E3C"/>
    <w:multiLevelType w:val="hybridMultilevel"/>
    <w:tmpl w:val="2500C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D7428"/>
    <w:multiLevelType w:val="hybridMultilevel"/>
    <w:tmpl w:val="09D6B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21CA0"/>
    <w:multiLevelType w:val="hybridMultilevel"/>
    <w:tmpl w:val="D38C3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E0A85"/>
    <w:multiLevelType w:val="hybridMultilevel"/>
    <w:tmpl w:val="9E943E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92BD2"/>
    <w:multiLevelType w:val="hybridMultilevel"/>
    <w:tmpl w:val="AE5C94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32732"/>
    <w:multiLevelType w:val="hybridMultilevel"/>
    <w:tmpl w:val="B7C45F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C6783"/>
    <w:multiLevelType w:val="hybridMultilevel"/>
    <w:tmpl w:val="931AE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64C54"/>
    <w:multiLevelType w:val="hybridMultilevel"/>
    <w:tmpl w:val="EE5A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90B6A"/>
    <w:multiLevelType w:val="hybridMultilevel"/>
    <w:tmpl w:val="0CBE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E0BF6"/>
    <w:multiLevelType w:val="hybridMultilevel"/>
    <w:tmpl w:val="256C0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200BD"/>
    <w:multiLevelType w:val="hybridMultilevel"/>
    <w:tmpl w:val="FCFCD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70535"/>
    <w:multiLevelType w:val="hybridMultilevel"/>
    <w:tmpl w:val="DD4AE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C32FD"/>
    <w:multiLevelType w:val="hybridMultilevel"/>
    <w:tmpl w:val="8688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70C84"/>
    <w:multiLevelType w:val="hybridMultilevel"/>
    <w:tmpl w:val="9694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90522"/>
    <w:multiLevelType w:val="hybridMultilevel"/>
    <w:tmpl w:val="43CA2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295849"/>
    <w:multiLevelType w:val="hybridMultilevel"/>
    <w:tmpl w:val="797C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155858"/>
    <w:multiLevelType w:val="hybridMultilevel"/>
    <w:tmpl w:val="DF7C5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8C7A53"/>
    <w:multiLevelType w:val="hybridMultilevel"/>
    <w:tmpl w:val="4F443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F5C4A"/>
    <w:multiLevelType w:val="hybridMultilevel"/>
    <w:tmpl w:val="B6903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0"/>
  </w:num>
  <w:num w:numId="4">
    <w:abstractNumId w:val="18"/>
  </w:num>
  <w:num w:numId="5">
    <w:abstractNumId w:val="19"/>
  </w:num>
  <w:num w:numId="6">
    <w:abstractNumId w:val="23"/>
  </w:num>
  <w:num w:numId="7">
    <w:abstractNumId w:val="9"/>
  </w:num>
  <w:num w:numId="8">
    <w:abstractNumId w:val="24"/>
  </w:num>
  <w:num w:numId="9">
    <w:abstractNumId w:val="11"/>
  </w:num>
  <w:num w:numId="10">
    <w:abstractNumId w:val="8"/>
  </w:num>
  <w:num w:numId="11">
    <w:abstractNumId w:val="15"/>
  </w:num>
  <w:num w:numId="12">
    <w:abstractNumId w:val="20"/>
  </w:num>
  <w:num w:numId="13">
    <w:abstractNumId w:val="27"/>
  </w:num>
  <w:num w:numId="14">
    <w:abstractNumId w:val="2"/>
  </w:num>
  <w:num w:numId="15">
    <w:abstractNumId w:val="26"/>
  </w:num>
  <w:num w:numId="16">
    <w:abstractNumId w:val="4"/>
  </w:num>
  <w:num w:numId="17">
    <w:abstractNumId w:val="21"/>
  </w:num>
  <w:num w:numId="18">
    <w:abstractNumId w:val="16"/>
  </w:num>
  <w:num w:numId="19">
    <w:abstractNumId w:val="5"/>
  </w:num>
  <w:num w:numId="20">
    <w:abstractNumId w:val="17"/>
  </w:num>
  <w:num w:numId="21">
    <w:abstractNumId w:val="0"/>
  </w:num>
  <w:num w:numId="22">
    <w:abstractNumId w:val="22"/>
  </w:num>
  <w:num w:numId="23">
    <w:abstractNumId w:val="3"/>
  </w:num>
  <w:num w:numId="24">
    <w:abstractNumId w:val="14"/>
  </w:num>
  <w:num w:numId="25">
    <w:abstractNumId w:val="12"/>
  </w:num>
  <w:num w:numId="26">
    <w:abstractNumId w:val="6"/>
  </w:num>
  <w:num w:numId="27">
    <w:abstractNumId w:val="7"/>
  </w:num>
  <w:num w:numId="2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0FE"/>
    <w:rsid w:val="000029F7"/>
    <w:rsid w:val="00005693"/>
    <w:rsid w:val="000136F8"/>
    <w:rsid w:val="00013BF9"/>
    <w:rsid w:val="000155A8"/>
    <w:rsid w:val="0002034C"/>
    <w:rsid w:val="00021695"/>
    <w:rsid w:val="00025F4F"/>
    <w:rsid w:val="00043F89"/>
    <w:rsid w:val="000532C6"/>
    <w:rsid w:val="0005459E"/>
    <w:rsid w:val="0005784F"/>
    <w:rsid w:val="0006361C"/>
    <w:rsid w:val="00066726"/>
    <w:rsid w:val="00072E43"/>
    <w:rsid w:val="000752E5"/>
    <w:rsid w:val="00080903"/>
    <w:rsid w:val="0008735E"/>
    <w:rsid w:val="000A29E3"/>
    <w:rsid w:val="000A5F48"/>
    <w:rsid w:val="000A706E"/>
    <w:rsid w:val="000B12BF"/>
    <w:rsid w:val="000E1F37"/>
    <w:rsid w:val="000F3D6F"/>
    <w:rsid w:val="000F3FA2"/>
    <w:rsid w:val="00101300"/>
    <w:rsid w:val="00105381"/>
    <w:rsid w:val="0010543C"/>
    <w:rsid w:val="00112D03"/>
    <w:rsid w:val="00114B10"/>
    <w:rsid w:val="00115E0A"/>
    <w:rsid w:val="0012403B"/>
    <w:rsid w:val="00125869"/>
    <w:rsid w:val="001338AA"/>
    <w:rsid w:val="001375FA"/>
    <w:rsid w:val="00151D24"/>
    <w:rsid w:val="00152B93"/>
    <w:rsid w:val="0015733C"/>
    <w:rsid w:val="00174CEC"/>
    <w:rsid w:val="00184444"/>
    <w:rsid w:val="001854C6"/>
    <w:rsid w:val="001919C7"/>
    <w:rsid w:val="001A2084"/>
    <w:rsid w:val="001B124D"/>
    <w:rsid w:val="001B7C25"/>
    <w:rsid w:val="001D5341"/>
    <w:rsid w:val="001D6348"/>
    <w:rsid w:val="001D754D"/>
    <w:rsid w:val="001E1AC0"/>
    <w:rsid w:val="001E3A5D"/>
    <w:rsid w:val="0020271D"/>
    <w:rsid w:val="00205FA3"/>
    <w:rsid w:val="00207A13"/>
    <w:rsid w:val="00210FE5"/>
    <w:rsid w:val="0021330A"/>
    <w:rsid w:val="002268DA"/>
    <w:rsid w:val="0023364D"/>
    <w:rsid w:val="00235DBC"/>
    <w:rsid w:val="00262A27"/>
    <w:rsid w:val="00264B95"/>
    <w:rsid w:val="00265F61"/>
    <w:rsid w:val="002671A6"/>
    <w:rsid w:val="0027401C"/>
    <w:rsid w:val="002804D5"/>
    <w:rsid w:val="00283D76"/>
    <w:rsid w:val="002867DE"/>
    <w:rsid w:val="002868B5"/>
    <w:rsid w:val="002A24A6"/>
    <w:rsid w:val="002A279A"/>
    <w:rsid w:val="002A3B6F"/>
    <w:rsid w:val="002A42EB"/>
    <w:rsid w:val="002C2C7E"/>
    <w:rsid w:val="002C2DD8"/>
    <w:rsid w:val="002C7A4E"/>
    <w:rsid w:val="002D0A9A"/>
    <w:rsid w:val="002D18F8"/>
    <w:rsid w:val="002E134B"/>
    <w:rsid w:val="002E5C18"/>
    <w:rsid w:val="002F0D5C"/>
    <w:rsid w:val="002F3007"/>
    <w:rsid w:val="002F52F8"/>
    <w:rsid w:val="002F7192"/>
    <w:rsid w:val="00305508"/>
    <w:rsid w:val="00307309"/>
    <w:rsid w:val="00307BD3"/>
    <w:rsid w:val="0031061A"/>
    <w:rsid w:val="003111FC"/>
    <w:rsid w:val="00315DF1"/>
    <w:rsid w:val="00315EDA"/>
    <w:rsid w:val="00326278"/>
    <w:rsid w:val="00330136"/>
    <w:rsid w:val="00337C5D"/>
    <w:rsid w:val="00340E0E"/>
    <w:rsid w:val="00346023"/>
    <w:rsid w:val="0034619F"/>
    <w:rsid w:val="0036241A"/>
    <w:rsid w:val="00382A1C"/>
    <w:rsid w:val="003A0D9C"/>
    <w:rsid w:val="003A1E29"/>
    <w:rsid w:val="003B56FC"/>
    <w:rsid w:val="003C48C3"/>
    <w:rsid w:val="003C7E01"/>
    <w:rsid w:val="003D7208"/>
    <w:rsid w:val="003E274E"/>
    <w:rsid w:val="003E3246"/>
    <w:rsid w:val="003F03A7"/>
    <w:rsid w:val="003F1DE3"/>
    <w:rsid w:val="004011A3"/>
    <w:rsid w:val="00404358"/>
    <w:rsid w:val="004166B6"/>
    <w:rsid w:val="0042056E"/>
    <w:rsid w:val="00421C92"/>
    <w:rsid w:val="00426812"/>
    <w:rsid w:val="00430D15"/>
    <w:rsid w:val="00431A39"/>
    <w:rsid w:val="00433941"/>
    <w:rsid w:val="00437EF3"/>
    <w:rsid w:val="00446339"/>
    <w:rsid w:val="00462E32"/>
    <w:rsid w:val="004635C6"/>
    <w:rsid w:val="004639F1"/>
    <w:rsid w:val="004642DC"/>
    <w:rsid w:val="004669A5"/>
    <w:rsid w:val="00472942"/>
    <w:rsid w:val="00474635"/>
    <w:rsid w:val="004831CE"/>
    <w:rsid w:val="00486337"/>
    <w:rsid w:val="00492940"/>
    <w:rsid w:val="0049640A"/>
    <w:rsid w:val="004A64E1"/>
    <w:rsid w:val="004B4278"/>
    <w:rsid w:val="004C55E8"/>
    <w:rsid w:val="004D3C5F"/>
    <w:rsid w:val="004D4C3F"/>
    <w:rsid w:val="004D7D7A"/>
    <w:rsid w:val="004E07CE"/>
    <w:rsid w:val="004E20FE"/>
    <w:rsid w:val="004E3367"/>
    <w:rsid w:val="004E36E9"/>
    <w:rsid w:val="004F4A3F"/>
    <w:rsid w:val="004F4A88"/>
    <w:rsid w:val="004F6089"/>
    <w:rsid w:val="0050033D"/>
    <w:rsid w:val="00505D46"/>
    <w:rsid w:val="00534CCA"/>
    <w:rsid w:val="00537844"/>
    <w:rsid w:val="005422DB"/>
    <w:rsid w:val="005578AD"/>
    <w:rsid w:val="00557E86"/>
    <w:rsid w:val="0056317A"/>
    <w:rsid w:val="0056401E"/>
    <w:rsid w:val="00567121"/>
    <w:rsid w:val="00575A69"/>
    <w:rsid w:val="00576D37"/>
    <w:rsid w:val="005774BD"/>
    <w:rsid w:val="005813D9"/>
    <w:rsid w:val="005B0A23"/>
    <w:rsid w:val="005B1749"/>
    <w:rsid w:val="005B433E"/>
    <w:rsid w:val="005B4367"/>
    <w:rsid w:val="005C246C"/>
    <w:rsid w:val="005C25F2"/>
    <w:rsid w:val="005D10AF"/>
    <w:rsid w:val="005D4A8B"/>
    <w:rsid w:val="005D4C85"/>
    <w:rsid w:val="005E2E37"/>
    <w:rsid w:val="005E629E"/>
    <w:rsid w:val="005E74E6"/>
    <w:rsid w:val="005E7C01"/>
    <w:rsid w:val="005F68A5"/>
    <w:rsid w:val="00604183"/>
    <w:rsid w:val="00606456"/>
    <w:rsid w:val="006117BD"/>
    <w:rsid w:val="00613901"/>
    <w:rsid w:val="00614E36"/>
    <w:rsid w:val="006160FF"/>
    <w:rsid w:val="00626720"/>
    <w:rsid w:val="006400AA"/>
    <w:rsid w:val="00644B0E"/>
    <w:rsid w:val="00652B40"/>
    <w:rsid w:val="006548BA"/>
    <w:rsid w:val="00655D39"/>
    <w:rsid w:val="006605B8"/>
    <w:rsid w:val="00670A51"/>
    <w:rsid w:val="00675664"/>
    <w:rsid w:val="006803EE"/>
    <w:rsid w:val="006834EA"/>
    <w:rsid w:val="00683FA3"/>
    <w:rsid w:val="00691535"/>
    <w:rsid w:val="006936D4"/>
    <w:rsid w:val="006A3DDC"/>
    <w:rsid w:val="006B3CA5"/>
    <w:rsid w:val="006B59BA"/>
    <w:rsid w:val="006C180F"/>
    <w:rsid w:val="006C5FD3"/>
    <w:rsid w:val="006D2716"/>
    <w:rsid w:val="006D6384"/>
    <w:rsid w:val="006E1EF7"/>
    <w:rsid w:val="006F4AA1"/>
    <w:rsid w:val="00710336"/>
    <w:rsid w:val="00711694"/>
    <w:rsid w:val="00712115"/>
    <w:rsid w:val="00714A9A"/>
    <w:rsid w:val="00716BAC"/>
    <w:rsid w:val="007244DA"/>
    <w:rsid w:val="00750B76"/>
    <w:rsid w:val="007516FB"/>
    <w:rsid w:val="00760CAB"/>
    <w:rsid w:val="00764F9C"/>
    <w:rsid w:val="0078127B"/>
    <w:rsid w:val="00796847"/>
    <w:rsid w:val="00797A84"/>
    <w:rsid w:val="007C26AA"/>
    <w:rsid w:val="007C40FA"/>
    <w:rsid w:val="007C6367"/>
    <w:rsid w:val="007D56F6"/>
    <w:rsid w:val="007D7F79"/>
    <w:rsid w:val="007F2E79"/>
    <w:rsid w:val="007F65EA"/>
    <w:rsid w:val="0080442F"/>
    <w:rsid w:val="008171D5"/>
    <w:rsid w:val="008214E7"/>
    <w:rsid w:val="00826A89"/>
    <w:rsid w:val="00826B51"/>
    <w:rsid w:val="00830BC3"/>
    <w:rsid w:val="008320AD"/>
    <w:rsid w:val="008441B8"/>
    <w:rsid w:val="00851850"/>
    <w:rsid w:val="008550CC"/>
    <w:rsid w:val="008551AF"/>
    <w:rsid w:val="00855675"/>
    <w:rsid w:val="0086362A"/>
    <w:rsid w:val="00881D0C"/>
    <w:rsid w:val="008854F6"/>
    <w:rsid w:val="008A0CA5"/>
    <w:rsid w:val="008A1303"/>
    <w:rsid w:val="008A70C7"/>
    <w:rsid w:val="008A7468"/>
    <w:rsid w:val="008B3FE2"/>
    <w:rsid w:val="008C39BC"/>
    <w:rsid w:val="008C6A46"/>
    <w:rsid w:val="008D26F6"/>
    <w:rsid w:val="008D3E31"/>
    <w:rsid w:val="008E1B6C"/>
    <w:rsid w:val="008E687D"/>
    <w:rsid w:val="008F3A52"/>
    <w:rsid w:val="008F4468"/>
    <w:rsid w:val="008F45A9"/>
    <w:rsid w:val="0090641C"/>
    <w:rsid w:val="009236B6"/>
    <w:rsid w:val="009267A4"/>
    <w:rsid w:val="00927BA6"/>
    <w:rsid w:val="0093229E"/>
    <w:rsid w:val="00946042"/>
    <w:rsid w:val="0095406A"/>
    <w:rsid w:val="009572B1"/>
    <w:rsid w:val="00965B05"/>
    <w:rsid w:val="0096744A"/>
    <w:rsid w:val="00973F8A"/>
    <w:rsid w:val="00974D10"/>
    <w:rsid w:val="00977A0D"/>
    <w:rsid w:val="009979CD"/>
    <w:rsid w:val="009A3D9D"/>
    <w:rsid w:val="009B4B57"/>
    <w:rsid w:val="009C0E02"/>
    <w:rsid w:val="009C6153"/>
    <w:rsid w:val="009D48F2"/>
    <w:rsid w:val="009D7977"/>
    <w:rsid w:val="00A04EC0"/>
    <w:rsid w:val="00A07C9F"/>
    <w:rsid w:val="00A153B2"/>
    <w:rsid w:val="00A43AD4"/>
    <w:rsid w:val="00A54D91"/>
    <w:rsid w:val="00A57F94"/>
    <w:rsid w:val="00A606EF"/>
    <w:rsid w:val="00A64DA1"/>
    <w:rsid w:val="00A66660"/>
    <w:rsid w:val="00A71C0F"/>
    <w:rsid w:val="00A90516"/>
    <w:rsid w:val="00A947A7"/>
    <w:rsid w:val="00AA0D5C"/>
    <w:rsid w:val="00AC4059"/>
    <w:rsid w:val="00AC58E4"/>
    <w:rsid w:val="00AF0C79"/>
    <w:rsid w:val="00AF617E"/>
    <w:rsid w:val="00AF7415"/>
    <w:rsid w:val="00B05C32"/>
    <w:rsid w:val="00B06361"/>
    <w:rsid w:val="00B11B69"/>
    <w:rsid w:val="00B23BE8"/>
    <w:rsid w:val="00B252B1"/>
    <w:rsid w:val="00B31E5A"/>
    <w:rsid w:val="00B46217"/>
    <w:rsid w:val="00B55543"/>
    <w:rsid w:val="00B555BC"/>
    <w:rsid w:val="00B80284"/>
    <w:rsid w:val="00B817FF"/>
    <w:rsid w:val="00B836AE"/>
    <w:rsid w:val="00B87338"/>
    <w:rsid w:val="00B9361B"/>
    <w:rsid w:val="00BB6693"/>
    <w:rsid w:val="00BD1A4A"/>
    <w:rsid w:val="00BD29A4"/>
    <w:rsid w:val="00BD64BD"/>
    <w:rsid w:val="00BE3427"/>
    <w:rsid w:val="00BE431A"/>
    <w:rsid w:val="00BE5992"/>
    <w:rsid w:val="00BF226D"/>
    <w:rsid w:val="00BF26C8"/>
    <w:rsid w:val="00BF2CCE"/>
    <w:rsid w:val="00BF5FF2"/>
    <w:rsid w:val="00C05D6A"/>
    <w:rsid w:val="00C05F6F"/>
    <w:rsid w:val="00C0691F"/>
    <w:rsid w:val="00C06A94"/>
    <w:rsid w:val="00C07234"/>
    <w:rsid w:val="00C22745"/>
    <w:rsid w:val="00C25E0B"/>
    <w:rsid w:val="00C26B95"/>
    <w:rsid w:val="00C376BF"/>
    <w:rsid w:val="00C44C29"/>
    <w:rsid w:val="00C60067"/>
    <w:rsid w:val="00C75A9A"/>
    <w:rsid w:val="00C76358"/>
    <w:rsid w:val="00C7759D"/>
    <w:rsid w:val="00C8466D"/>
    <w:rsid w:val="00C86EA7"/>
    <w:rsid w:val="00C87000"/>
    <w:rsid w:val="00C9065E"/>
    <w:rsid w:val="00C922F6"/>
    <w:rsid w:val="00C96B4D"/>
    <w:rsid w:val="00C97A75"/>
    <w:rsid w:val="00CA1488"/>
    <w:rsid w:val="00CB6A4F"/>
    <w:rsid w:val="00CC441C"/>
    <w:rsid w:val="00CC74C7"/>
    <w:rsid w:val="00CC7DA0"/>
    <w:rsid w:val="00CC7E18"/>
    <w:rsid w:val="00CD151D"/>
    <w:rsid w:val="00CD2D80"/>
    <w:rsid w:val="00CD7673"/>
    <w:rsid w:val="00CE0944"/>
    <w:rsid w:val="00CE4942"/>
    <w:rsid w:val="00CF663A"/>
    <w:rsid w:val="00D00997"/>
    <w:rsid w:val="00D068C7"/>
    <w:rsid w:val="00D11268"/>
    <w:rsid w:val="00D140C6"/>
    <w:rsid w:val="00D223F2"/>
    <w:rsid w:val="00D2331C"/>
    <w:rsid w:val="00D27397"/>
    <w:rsid w:val="00D41140"/>
    <w:rsid w:val="00D442AA"/>
    <w:rsid w:val="00D63F0F"/>
    <w:rsid w:val="00D6672A"/>
    <w:rsid w:val="00D705BF"/>
    <w:rsid w:val="00D714D3"/>
    <w:rsid w:val="00D766BA"/>
    <w:rsid w:val="00D837DE"/>
    <w:rsid w:val="00D84A2E"/>
    <w:rsid w:val="00D85A04"/>
    <w:rsid w:val="00D94A08"/>
    <w:rsid w:val="00DA256C"/>
    <w:rsid w:val="00DC7445"/>
    <w:rsid w:val="00DD56F3"/>
    <w:rsid w:val="00DD5833"/>
    <w:rsid w:val="00DD65DA"/>
    <w:rsid w:val="00DD762E"/>
    <w:rsid w:val="00DE0050"/>
    <w:rsid w:val="00DE6D3D"/>
    <w:rsid w:val="00DF4FF0"/>
    <w:rsid w:val="00E1034F"/>
    <w:rsid w:val="00E16D42"/>
    <w:rsid w:val="00E27406"/>
    <w:rsid w:val="00E3087C"/>
    <w:rsid w:val="00E30AF6"/>
    <w:rsid w:val="00E33818"/>
    <w:rsid w:val="00E45747"/>
    <w:rsid w:val="00E47234"/>
    <w:rsid w:val="00E53368"/>
    <w:rsid w:val="00E73E80"/>
    <w:rsid w:val="00E74969"/>
    <w:rsid w:val="00E76C65"/>
    <w:rsid w:val="00E81A60"/>
    <w:rsid w:val="00E93302"/>
    <w:rsid w:val="00E97463"/>
    <w:rsid w:val="00EA70DD"/>
    <w:rsid w:val="00EB0AE3"/>
    <w:rsid w:val="00EC0889"/>
    <w:rsid w:val="00ED1AE1"/>
    <w:rsid w:val="00EE60B1"/>
    <w:rsid w:val="00EF468D"/>
    <w:rsid w:val="00F010AE"/>
    <w:rsid w:val="00F10CDB"/>
    <w:rsid w:val="00F179A8"/>
    <w:rsid w:val="00F21044"/>
    <w:rsid w:val="00F228D3"/>
    <w:rsid w:val="00F24655"/>
    <w:rsid w:val="00F33F97"/>
    <w:rsid w:val="00F504FA"/>
    <w:rsid w:val="00F533FD"/>
    <w:rsid w:val="00F57D0B"/>
    <w:rsid w:val="00F658F8"/>
    <w:rsid w:val="00F7151F"/>
    <w:rsid w:val="00F7337D"/>
    <w:rsid w:val="00F80010"/>
    <w:rsid w:val="00F90DFC"/>
    <w:rsid w:val="00FA11B8"/>
    <w:rsid w:val="00FA432B"/>
    <w:rsid w:val="00FA4DF0"/>
    <w:rsid w:val="00FB010B"/>
    <w:rsid w:val="00FB0B4C"/>
    <w:rsid w:val="00FB5187"/>
    <w:rsid w:val="00FB7DC7"/>
    <w:rsid w:val="00FC031F"/>
    <w:rsid w:val="00FC0514"/>
    <w:rsid w:val="00FC25E0"/>
    <w:rsid w:val="00FC70F4"/>
    <w:rsid w:val="00FD24B2"/>
    <w:rsid w:val="00FD415C"/>
    <w:rsid w:val="00FE5261"/>
    <w:rsid w:val="00FF5E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9800"/>
  <w15:chartTrackingRefBased/>
  <w15:docId w15:val="{376A1ED4-362F-7142-BCFC-6C63CD66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A52"/>
    <w:rPr>
      <w:rFonts w:ascii="Times New Roman" w:eastAsia="Times New Roman" w:hAnsi="Times New Roman" w:cs="Times New Roman"/>
    </w:rPr>
  </w:style>
  <w:style w:type="paragraph" w:styleId="Heading1">
    <w:name w:val="heading 1"/>
    <w:basedOn w:val="Normal"/>
    <w:next w:val="Normal"/>
    <w:link w:val="Heading1Char"/>
    <w:uiPriority w:val="9"/>
    <w:qFormat/>
    <w:rsid w:val="003E32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E20F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BD64B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0FE"/>
    <w:pPr>
      <w:ind w:left="720"/>
      <w:contextualSpacing/>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4E20F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E3246"/>
    <w:rPr>
      <w:color w:val="0000FF"/>
      <w:u w:val="single"/>
    </w:rPr>
  </w:style>
  <w:style w:type="paragraph" w:styleId="Header">
    <w:name w:val="header"/>
    <w:basedOn w:val="Normal"/>
    <w:link w:val="HeaderChar"/>
    <w:uiPriority w:val="99"/>
    <w:unhideWhenUsed/>
    <w:rsid w:val="003E3246"/>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E3246"/>
  </w:style>
  <w:style w:type="paragraph" w:styleId="Footer">
    <w:name w:val="footer"/>
    <w:basedOn w:val="Normal"/>
    <w:link w:val="FooterChar"/>
    <w:uiPriority w:val="99"/>
    <w:unhideWhenUsed/>
    <w:rsid w:val="003E3246"/>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E3246"/>
  </w:style>
  <w:style w:type="character" w:customStyle="1" w:styleId="Heading1Char">
    <w:name w:val="Heading 1 Char"/>
    <w:basedOn w:val="DefaultParagraphFont"/>
    <w:link w:val="Heading1"/>
    <w:uiPriority w:val="9"/>
    <w:rsid w:val="003E324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3E3246"/>
    <w:rPr>
      <w:color w:val="605E5C"/>
      <w:shd w:val="clear" w:color="auto" w:fill="E1DFDD"/>
    </w:rPr>
  </w:style>
  <w:style w:type="character" w:styleId="CommentReference">
    <w:name w:val="annotation reference"/>
    <w:basedOn w:val="DefaultParagraphFont"/>
    <w:uiPriority w:val="99"/>
    <w:semiHidden/>
    <w:unhideWhenUsed/>
    <w:rsid w:val="00FC70F4"/>
    <w:rPr>
      <w:sz w:val="16"/>
      <w:szCs w:val="16"/>
    </w:rPr>
  </w:style>
  <w:style w:type="paragraph" w:styleId="CommentText">
    <w:name w:val="annotation text"/>
    <w:basedOn w:val="Normal"/>
    <w:link w:val="CommentTextChar"/>
    <w:uiPriority w:val="99"/>
    <w:semiHidden/>
    <w:unhideWhenUsed/>
    <w:rsid w:val="00FC70F4"/>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FC70F4"/>
    <w:rPr>
      <w:sz w:val="20"/>
      <w:szCs w:val="20"/>
    </w:rPr>
  </w:style>
  <w:style w:type="paragraph" w:styleId="CommentSubject">
    <w:name w:val="annotation subject"/>
    <w:basedOn w:val="CommentText"/>
    <w:next w:val="CommentText"/>
    <w:link w:val="CommentSubjectChar"/>
    <w:uiPriority w:val="99"/>
    <w:semiHidden/>
    <w:unhideWhenUsed/>
    <w:rsid w:val="00FC70F4"/>
    <w:rPr>
      <w:b/>
      <w:bCs/>
    </w:rPr>
  </w:style>
  <w:style w:type="character" w:customStyle="1" w:styleId="CommentSubjectChar">
    <w:name w:val="Comment Subject Char"/>
    <w:basedOn w:val="CommentTextChar"/>
    <w:link w:val="CommentSubject"/>
    <w:uiPriority w:val="99"/>
    <w:semiHidden/>
    <w:rsid w:val="00FC70F4"/>
    <w:rPr>
      <w:b/>
      <w:bCs/>
      <w:sz w:val="20"/>
      <w:szCs w:val="20"/>
    </w:rPr>
  </w:style>
  <w:style w:type="paragraph" w:styleId="BalloonText">
    <w:name w:val="Balloon Text"/>
    <w:basedOn w:val="Normal"/>
    <w:link w:val="BalloonTextChar"/>
    <w:uiPriority w:val="99"/>
    <w:semiHidden/>
    <w:unhideWhenUsed/>
    <w:rsid w:val="00FC70F4"/>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FC70F4"/>
    <w:rPr>
      <w:rFonts w:ascii="Segoe UI" w:hAnsi="Segoe UI" w:cs="Segoe UI"/>
      <w:sz w:val="18"/>
      <w:szCs w:val="18"/>
    </w:rPr>
  </w:style>
  <w:style w:type="character" w:styleId="FollowedHyperlink">
    <w:name w:val="FollowedHyperlink"/>
    <w:basedOn w:val="DefaultParagraphFont"/>
    <w:uiPriority w:val="99"/>
    <w:semiHidden/>
    <w:unhideWhenUsed/>
    <w:rsid w:val="00714A9A"/>
    <w:rPr>
      <w:color w:val="954F72" w:themeColor="followedHyperlink"/>
      <w:u w:val="single"/>
    </w:rPr>
  </w:style>
  <w:style w:type="character" w:customStyle="1" w:styleId="Heading3Char">
    <w:name w:val="Heading 3 Char"/>
    <w:basedOn w:val="DefaultParagraphFont"/>
    <w:link w:val="Heading3"/>
    <w:uiPriority w:val="9"/>
    <w:semiHidden/>
    <w:rsid w:val="00BD64BD"/>
    <w:rPr>
      <w:rFonts w:asciiTheme="majorHAnsi" w:eastAsiaTheme="majorEastAsia" w:hAnsiTheme="majorHAnsi" w:cstheme="majorBidi"/>
      <w:color w:val="1F3763" w:themeColor="accent1" w:themeShade="7F"/>
    </w:rPr>
  </w:style>
  <w:style w:type="paragraph" w:styleId="Revision">
    <w:name w:val="Revision"/>
    <w:hidden/>
    <w:uiPriority w:val="99"/>
    <w:semiHidden/>
    <w:rsid w:val="007D56F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6033">
      <w:bodyDiv w:val="1"/>
      <w:marLeft w:val="0"/>
      <w:marRight w:val="0"/>
      <w:marTop w:val="0"/>
      <w:marBottom w:val="0"/>
      <w:divBdr>
        <w:top w:val="none" w:sz="0" w:space="0" w:color="auto"/>
        <w:left w:val="none" w:sz="0" w:space="0" w:color="auto"/>
        <w:bottom w:val="none" w:sz="0" w:space="0" w:color="auto"/>
        <w:right w:val="none" w:sz="0" w:space="0" w:color="auto"/>
      </w:divBdr>
    </w:div>
    <w:div w:id="23870219">
      <w:bodyDiv w:val="1"/>
      <w:marLeft w:val="0"/>
      <w:marRight w:val="0"/>
      <w:marTop w:val="0"/>
      <w:marBottom w:val="0"/>
      <w:divBdr>
        <w:top w:val="none" w:sz="0" w:space="0" w:color="auto"/>
        <w:left w:val="none" w:sz="0" w:space="0" w:color="auto"/>
        <w:bottom w:val="none" w:sz="0" w:space="0" w:color="auto"/>
        <w:right w:val="none" w:sz="0" w:space="0" w:color="auto"/>
      </w:divBdr>
    </w:div>
    <w:div w:id="39400322">
      <w:bodyDiv w:val="1"/>
      <w:marLeft w:val="0"/>
      <w:marRight w:val="0"/>
      <w:marTop w:val="0"/>
      <w:marBottom w:val="0"/>
      <w:divBdr>
        <w:top w:val="none" w:sz="0" w:space="0" w:color="auto"/>
        <w:left w:val="none" w:sz="0" w:space="0" w:color="auto"/>
        <w:bottom w:val="none" w:sz="0" w:space="0" w:color="auto"/>
        <w:right w:val="none" w:sz="0" w:space="0" w:color="auto"/>
      </w:divBdr>
    </w:div>
    <w:div w:id="42874292">
      <w:bodyDiv w:val="1"/>
      <w:marLeft w:val="0"/>
      <w:marRight w:val="0"/>
      <w:marTop w:val="0"/>
      <w:marBottom w:val="0"/>
      <w:divBdr>
        <w:top w:val="none" w:sz="0" w:space="0" w:color="auto"/>
        <w:left w:val="none" w:sz="0" w:space="0" w:color="auto"/>
        <w:bottom w:val="none" w:sz="0" w:space="0" w:color="auto"/>
        <w:right w:val="none" w:sz="0" w:space="0" w:color="auto"/>
      </w:divBdr>
    </w:div>
    <w:div w:id="48654657">
      <w:bodyDiv w:val="1"/>
      <w:marLeft w:val="0"/>
      <w:marRight w:val="0"/>
      <w:marTop w:val="0"/>
      <w:marBottom w:val="0"/>
      <w:divBdr>
        <w:top w:val="none" w:sz="0" w:space="0" w:color="auto"/>
        <w:left w:val="none" w:sz="0" w:space="0" w:color="auto"/>
        <w:bottom w:val="none" w:sz="0" w:space="0" w:color="auto"/>
        <w:right w:val="none" w:sz="0" w:space="0" w:color="auto"/>
      </w:divBdr>
    </w:div>
    <w:div w:id="49039589">
      <w:bodyDiv w:val="1"/>
      <w:marLeft w:val="0"/>
      <w:marRight w:val="0"/>
      <w:marTop w:val="0"/>
      <w:marBottom w:val="0"/>
      <w:divBdr>
        <w:top w:val="none" w:sz="0" w:space="0" w:color="auto"/>
        <w:left w:val="none" w:sz="0" w:space="0" w:color="auto"/>
        <w:bottom w:val="none" w:sz="0" w:space="0" w:color="auto"/>
        <w:right w:val="none" w:sz="0" w:space="0" w:color="auto"/>
      </w:divBdr>
    </w:div>
    <w:div w:id="57215690">
      <w:bodyDiv w:val="1"/>
      <w:marLeft w:val="0"/>
      <w:marRight w:val="0"/>
      <w:marTop w:val="0"/>
      <w:marBottom w:val="0"/>
      <w:divBdr>
        <w:top w:val="none" w:sz="0" w:space="0" w:color="auto"/>
        <w:left w:val="none" w:sz="0" w:space="0" w:color="auto"/>
        <w:bottom w:val="none" w:sz="0" w:space="0" w:color="auto"/>
        <w:right w:val="none" w:sz="0" w:space="0" w:color="auto"/>
      </w:divBdr>
    </w:div>
    <w:div w:id="88746061">
      <w:bodyDiv w:val="1"/>
      <w:marLeft w:val="0"/>
      <w:marRight w:val="0"/>
      <w:marTop w:val="0"/>
      <w:marBottom w:val="0"/>
      <w:divBdr>
        <w:top w:val="none" w:sz="0" w:space="0" w:color="auto"/>
        <w:left w:val="none" w:sz="0" w:space="0" w:color="auto"/>
        <w:bottom w:val="none" w:sz="0" w:space="0" w:color="auto"/>
        <w:right w:val="none" w:sz="0" w:space="0" w:color="auto"/>
      </w:divBdr>
    </w:div>
    <w:div w:id="103887799">
      <w:bodyDiv w:val="1"/>
      <w:marLeft w:val="0"/>
      <w:marRight w:val="0"/>
      <w:marTop w:val="0"/>
      <w:marBottom w:val="0"/>
      <w:divBdr>
        <w:top w:val="none" w:sz="0" w:space="0" w:color="auto"/>
        <w:left w:val="none" w:sz="0" w:space="0" w:color="auto"/>
        <w:bottom w:val="none" w:sz="0" w:space="0" w:color="auto"/>
        <w:right w:val="none" w:sz="0" w:space="0" w:color="auto"/>
      </w:divBdr>
    </w:div>
    <w:div w:id="182524361">
      <w:bodyDiv w:val="1"/>
      <w:marLeft w:val="0"/>
      <w:marRight w:val="0"/>
      <w:marTop w:val="0"/>
      <w:marBottom w:val="0"/>
      <w:divBdr>
        <w:top w:val="none" w:sz="0" w:space="0" w:color="auto"/>
        <w:left w:val="none" w:sz="0" w:space="0" w:color="auto"/>
        <w:bottom w:val="none" w:sz="0" w:space="0" w:color="auto"/>
        <w:right w:val="none" w:sz="0" w:space="0" w:color="auto"/>
      </w:divBdr>
    </w:div>
    <w:div w:id="204946357">
      <w:bodyDiv w:val="1"/>
      <w:marLeft w:val="0"/>
      <w:marRight w:val="0"/>
      <w:marTop w:val="0"/>
      <w:marBottom w:val="0"/>
      <w:divBdr>
        <w:top w:val="none" w:sz="0" w:space="0" w:color="auto"/>
        <w:left w:val="none" w:sz="0" w:space="0" w:color="auto"/>
        <w:bottom w:val="none" w:sz="0" w:space="0" w:color="auto"/>
        <w:right w:val="none" w:sz="0" w:space="0" w:color="auto"/>
      </w:divBdr>
    </w:div>
    <w:div w:id="217327999">
      <w:bodyDiv w:val="1"/>
      <w:marLeft w:val="0"/>
      <w:marRight w:val="0"/>
      <w:marTop w:val="0"/>
      <w:marBottom w:val="0"/>
      <w:divBdr>
        <w:top w:val="none" w:sz="0" w:space="0" w:color="auto"/>
        <w:left w:val="none" w:sz="0" w:space="0" w:color="auto"/>
        <w:bottom w:val="none" w:sz="0" w:space="0" w:color="auto"/>
        <w:right w:val="none" w:sz="0" w:space="0" w:color="auto"/>
      </w:divBdr>
    </w:div>
    <w:div w:id="226456776">
      <w:bodyDiv w:val="1"/>
      <w:marLeft w:val="0"/>
      <w:marRight w:val="0"/>
      <w:marTop w:val="0"/>
      <w:marBottom w:val="0"/>
      <w:divBdr>
        <w:top w:val="none" w:sz="0" w:space="0" w:color="auto"/>
        <w:left w:val="none" w:sz="0" w:space="0" w:color="auto"/>
        <w:bottom w:val="none" w:sz="0" w:space="0" w:color="auto"/>
        <w:right w:val="none" w:sz="0" w:space="0" w:color="auto"/>
      </w:divBdr>
    </w:div>
    <w:div w:id="301621901">
      <w:bodyDiv w:val="1"/>
      <w:marLeft w:val="0"/>
      <w:marRight w:val="0"/>
      <w:marTop w:val="0"/>
      <w:marBottom w:val="0"/>
      <w:divBdr>
        <w:top w:val="none" w:sz="0" w:space="0" w:color="auto"/>
        <w:left w:val="none" w:sz="0" w:space="0" w:color="auto"/>
        <w:bottom w:val="none" w:sz="0" w:space="0" w:color="auto"/>
        <w:right w:val="none" w:sz="0" w:space="0" w:color="auto"/>
      </w:divBdr>
    </w:div>
    <w:div w:id="333842528">
      <w:bodyDiv w:val="1"/>
      <w:marLeft w:val="0"/>
      <w:marRight w:val="0"/>
      <w:marTop w:val="0"/>
      <w:marBottom w:val="0"/>
      <w:divBdr>
        <w:top w:val="none" w:sz="0" w:space="0" w:color="auto"/>
        <w:left w:val="none" w:sz="0" w:space="0" w:color="auto"/>
        <w:bottom w:val="none" w:sz="0" w:space="0" w:color="auto"/>
        <w:right w:val="none" w:sz="0" w:space="0" w:color="auto"/>
      </w:divBdr>
    </w:div>
    <w:div w:id="349647828">
      <w:bodyDiv w:val="1"/>
      <w:marLeft w:val="0"/>
      <w:marRight w:val="0"/>
      <w:marTop w:val="0"/>
      <w:marBottom w:val="0"/>
      <w:divBdr>
        <w:top w:val="none" w:sz="0" w:space="0" w:color="auto"/>
        <w:left w:val="none" w:sz="0" w:space="0" w:color="auto"/>
        <w:bottom w:val="none" w:sz="0" w:space="0" w:color="auto"/>
        <w:right w:val="none" w:sz="0" w:space="0" w:color="auto"/>
      </w:divBdr>
    </w:div>
    <w:div w:id="362830765">
      <w:bodyDiv w:val="1"/>
      <w:marLeft w:val="0"/>
      <w:marRight w:val="0"/>
      <w:marTop w:val="0"/>
      <w:marBottom w:val="0"/>
      <w:divBdr>
        <w:top w:val="none" w:sz="0" w:space="0" w:color="auto"/>
        <w:left w:val="none" w:sz="0" w:space="0" w:color="auto"/>
        <w:bottom w:val="none" w:sz="0" w:space="0" w:color="auto"/>
        <w:right w:val="none" w:sz="0" w:space="0" w:color="auto"/>
      </w:divBdr>
    </w:div>
    <w:div w:id="383673495">
      <w:bodyDiv w:val="1"/>
      <w:marLeft w:val="0"/>
      <w:marRight w:val="0"/>
      <w:marTop w:val="0"/>
      <w:marBottom w:val="0"/>
      <w:divBdr>
        <w:top w:val="none" w:sz="0" w:space="0" w:color="auto"/>
        <w:left w:val="none" w:sz="0" w:space="0" w:color="auto"/>
        <w:bottom w:val="none" w:sz="0" w:space="0" w:color="auto"/>
        <w:right w:val="none" w:sz="0" w:space="0" w:color="auto"/>
      </w:divBdr>
    </w:div>
    <w:div w:id="410349072">
      <w:bodyDiv w:val="1"/>
      <w:marLeft w:val="0"/>
      <w:marRight w:val="0"/>
      <w:marTop w:val="0"/>
      <w:marBottom w:val="0"/>
      <w:divBdr>
        <w:top w:val="none" w:sz="0" w:space="0" w:color="auto"/>
        <w:left w:val="none" w:sz="0" w:space="0" w:color="auto"/>
        <w:bottom w:val="none" w:sz="0" w:space="0" w:color="auto"/>
        <w:right w:val="none" w:sz="0" w:space="0" w:color="auto"/>
      </w:divBdr>
    </w:div>
    <w:div w:id="427897224">
      <w:bodyDiv w:val="1"/>
      <w:marLeft w:val="0"/>
      <w:marRight w:val="0"/>
      <w:marTop w:val="0"/>
      <w:marBottom w:val="0"/>
      <w:divBdr>
        <w:top w:val="none" w:sz="0" w:space="0" w:color="auto"/>
        <w:left w:val="none" w:sz="0" w:space="0" w:color="auto"/>
        <w:bottom w:val="none" w:sz="0" w:space="0" w:color="auto"/>
        <w:right w:val="none" w:sz="0" w:space="0" w:color="auto"/>
      </w:divBdr>
    </w:div>
    <w:div w:id="439959928">
      <w:bodyDiv w:val="1"/>
      <w:marLeft w:val="0"/>
      <w:marRight w:val="0"/>
      <w:marTop w:val="0"/>
      <w:marBottom w:val="0"/>
      <w:divBdr>
        <w:top w:val="none" w:sz="0" w:space="0" w:color="auto"/>
        <w:left w:val="none" w:sz="0" w:space="0" w:color="auto"/>
        <w:bottom w:val="none" w:sz="0" w:space="0" w:color="auto"/>
        <w:right w:val="none" w:sz="0" w:space="0" w:color="auto"/>
      </w:divBdr>
    </w:div>
    <w:div w:id="477454439">
      <w:bodyDiv w:val="1"/>
      <w:marLeft w:val="0"/>
      <w:marRight w:val="0"/>
      <w:marTop w:val="0"/>
      <w:marBottom w:val="0"/>
      <w:divBdr>
        <w:top w:val="none" w:sz="0" w:space="0" w:color="auto"/>
        <w:left w:val="none" w:sz="0" w:space="0" w:color="auto"/>
        <w:bottom w:val="none" w:sz="0" w:space="0" w:color="auto"/>
        <w:right w:val="none" w:sz="0" w:space="0" w:color="auto"/>
      </w:divBdr>
    </w:div>
    <w:div w:id="561600043">
      <w:bodyDiv w:val="1"/>
      <w:marLeft w:val="0"/>
      <w:marRight w:val="0"/>
      <w:marTop w:val="0"/>
      <w:marBottom w:val="0"/>
      <w:divBdr>
        <w:top w:val="none" w:sz="0" w:space="0" w:color="auto"/>
        <w:left w:val="none" w:sz="0" w:space="0" w:color="auto"/>
        <w:bottom w:val="none" w:sz="0" w:space="0" w:color="auto"/>
        <w:right w:val="none" w:sz="0" w:space="0" w:color="auto"/>
      </w:divBdr>
    </w:div>
    <w:div w:id="565334684">
      <w:bodyDiv w:val="1"/>
      <w:marLeft w:val="0"/>
      <w:marRight w:val="0"/>
      <w:marTop w:val="0"/>
      <w:marBottom w:val="0"/>
      <w:divBdr>
        <w:top w:val="none" w:sz="0" w:space="0" w:color="auto"/>
        <w:left w:val="none" w:sz="0" w:space="0" w:color="auto"/>
        <w:bottom w:val="none" w:sz="0" w:space="0" w:color="auto"/>
        <w:right w:val="none" w:sz="0" w:space="0" w:color="auto"/>
      </w:divBdr>
    </w:div>
    <w:div w:id="617563706">
      <w:bodyDiv w:val="1"/>
      <w:marLeft w:val="0"/>
      <w:marRight w:val="0"/>
      <w:marTop w:val="0"/>
      <w:marBottom w:val="0"/>
      <w:divBdr>
        <w:top w:val="none" w:sz="0" w:space="0" w:color="auto"/>
        <w:left w:val="none" w:sz="0" w:space="0" w:color="auto"/>
        <w:bottom w:val="none" w:sz="0" w:space="0" w:color="auto"/>
        <w:right w:val="none" w:sz="0" w:space="0" w:color="auto"/>
      </w:divBdr>
    </w:div>
    <w:div w:id="637880840">
      <w:bodyDiv w:val="1"/>
      <w:marLeft w:val="0"/>
      <w:marRight w:val="0"/>
      <w:marTop w:val="0"/>
      <w:marBottom w:val="0"/>
      <w:divBdr>
        <w:top w:val="none" w:sz="0" w:space="0" w:color="auto"/>
        <w:left w:val="none" w:sz="0" w:space="0" w:color="auto"/>
        <w:bottom w:val="none" w:sz="0" w:space="0" w:color="auto"/>
        <w:right w:val="none" w:sz="0" w:space="0" w:color="auto"/>
      </w:divBdr>
    </w:div>
    <w:div w:id="651955412">
      <w:bodyDiv w:val="1"/>
      <w:marLeft w:val="0"/>
      <w:marRight w:val="0"/>
      <w:marTop w:val="0"/>
      <w:marBottom w:val="0"/>
      <w:divBdr>
        <w:top w:val="none" w:sz="0" w:space="0" w:color="auto"/>
        <w:left w:val="none" w:sz="0" w:space="0" w:color="auto"/>
        <w:bottom w:val="none" w:sz="0" w:space="0" w:color="auto"/>
        <w:right w:val="none" w:sz="0" w:space="0" w:color="auto"/>
      </w:divBdr>
    </w:div>
    <w:div w:id="663820972">
      <w:bodyDiv w:val="1"/>
      <w:marLeft w:val="0"/>
      <w:marRight w:val="0"/>
      <w:marTop w:val="0"/>
      <w:marBottom w:val="0"/>
      <w:divBdr>
        <w:top w:val="none" w:sz="0" w:space="0" w:color="auto"/>
        <w:left w:val="none" w:sz="0" w:space="0" w:color="auto"/>
        <w:bottom w:val="none" w:sz="0" w:space="0" w:color="auto"/>
        <w:right w:val="none" w:sz="0" w:space="0" w:color="auto"/>
      </w:divBdr>
    </w:div>
    <w:div w:id="679966917">
      <w:bodyDiv w:val="1"/>
      <w:marLeft w:val="0"/>
      <w:marRight w:val="0"/>
      <w:marTop w:val="0"/>
      <w:marBottom w:val="0"/>
      <w:divBdr>
        <w:top w:val="none" w:sz="0" w:space="0" w:color="auto"/>
        <w:left w:val="none" w:sz="0" w:space="0" w:color="auto"/>
        <w:bottom w:val="none" w:sz="0" w:space="0" w:color="auto"/>
        <w:right w:val="none" w:sz="0" w:space="0" w:color="auto"/>
      </w:divBdr>
    </w:div>
    <w:div w:id="701979154">
      <w:bodyDiv w:val="1"/>
      <w:marLeft w:val="0"/>
      <w:marRight w:val="0"/>
      <w:marTop w:val="0"/>
      <w:marBottom w:val="0"/>
      <w:divBdr>
        <w:top w:val="none" w:sz="0" w:space="0" w:color="auto"/>
        <w:left w:val="none" w:sz="0" w:space="0" w:color="auto"/>
        <w:bottom w:val="none" w:sz="0" w:space="0" w:color="auto"/>
        <w:right w:val="none" w:sz="0" w:space="0" w:color="auto"/>
      </w:divBdr>
    </w:div>
    <w:div w:id="731000091">
      <w:bodyDiv w:val="1"/>
      <w:marLeft w:val="0"/>
      <w:marRight w:val="0"/>
      <w:marTop w:val="0"/>
      <w:marBottom w:val="0"/>
      <w:divBdr>
        <w:top w:val="none" w:sz="0" w:space="0" w:color="auto"/>
        <w:left w:val="none" w:sz="0" w:space="0" w:color="auto"/>
        <w:bottom w:val="none" w:sz="0" w:space="0" w:color="auto"/>
        <w:right w:val="none" w:sz="0" w:space="0" w:color="auto"/>
      </w:divBdr>
    </w:div>
    <w:div w:id="761419014">
      <w:bodyDiv w:val="1"/>
      <w:marLeft w:val="0"/>
      <w:marRight w:val="0"/>
      <w:marTop w:val="0"/>
      <w:marBottom w:val="0"/>
      <w:divBdr>
        <w:top w:val="none" w:sz="0" w:space="0" w:color="auto"/>
        <w:left w:val="none" w:sz="0" w:space="0" w:color="auto"/>
        <w:bottom w:val="none" w:sz="0" w:space="0" w:color="auto"/>
        <w:right w:val="none" w:sz="0" w:space="0" w:color="auto"/>
      </w:divBdr>
    </w:div>
    <w:div w:id="785587534">
      <w:bodyDiv w:val="1"/>
      <w:marLeft w:val="0"/>
      <w:marRight w:val="0"/>
      <w:marTop w:val="0"/>
      <w:marBottom w:val="0"/>
      <w:divBdr>
        <w:top w:val="none" w:sz="0" w:space="0" w:color="auto"/>
        <w:left w:val="none" w:sz="0" w:space="0" w:color="auto"/>
        <w:bottom w:val="none" w:sz="0" w:space="0" w:color="auto"/>
        <w:right w:val="none" w:sz="0" w:space="0" w:color="auto"/>
      </w:divBdr>
    </w:div>
    <w:div w:id="785924052">
      <w:bodyDiv w:val="1"/>
      <w:marLeft w:val="0"/>
      <w:marRight w:val="0"/>
      <w:marTop w:val="0"/>
      <w:marBottom w:val="0"/>
      <w:divBdr>
        <w:top w:val="none" w:sz="0" w:space="0" w:color="auto"/>
        <w:left w:val="none" w:sz="0" w:space="0" w:color="auto"/>
        <w:bottom w:val="none" w:sz="0" w:space="0" w:color="auto"/>
        <w:right w:val="none" w:sz="0" w:space="0" w:color="auto"/>
      </w:divBdr>
    </w:div>
    <w:div w:id="805050147">
      <w:bodyDiv w:val="1"/>
      <w:marLeft w:val="0"/>
      <w:marRight w:val="0"/>
      <w:marTop w:val="0"/>
      <w:marBottom w:val="0"/>
      <w:divBdr>
        <w:top w:val="none" w:sz="0" w:space="0" w:color="auto"/>
        <w:left w:val="none" w:sz="0" w:space="0" w:color="auto"/>
        <w:bottom w:val="none" w:sz="0" w:space="0" w:color="auto"/>
        <w:right w:val="none" w:sz="0" w:space="0" w:color="auto"/>
      </w:divBdr>
      <w:divsChild>
        <w:div w:id="110175695">
          <w:marLeft w:val="0"/>
          <w:marRight w:val="0"/>
          <w:marTop w:val="0"/>
          <w:marBottom w:val="0"/>
          <w:divBdr>
            <w:top w:val="none" w:sz="0" w:space="0" w:color="auto"/>
            <w:left w:val="none" w:sz="0" w:space="0" w:color="auto"/>
            <w:bottom w:val="none" w:sz="0" w:space="0" w:color="auto"/>
            <w:right w:val="none" w:sz="0" w:space="0" w:color="auto"/>
          </w:divBdr>
        </w:div>
        <w:div w:id="985814226">
          <w:marLeft w:val="0"/>
          <w:marRight w:val="0"/>
          <w:marTop w:val="0"/>
          <w:marBottom w:val="300"/>
          <w:divBdr>
            <w:top w:val="none" w:sz="0" w:space="0" w:color="auto"/>
            <w:left w:val="none" w:sz="0" w:space="0" w:color="auto"/>
            <w:bottom w:val="none" w:sz="0" w:space="0" w:color="auto"/>
            <w:right w:val="none" w:sz="0" w:space="0" w:color="auto"/>
          </w:divBdr>
          <w:divsChild>
            <w:div w:id="2828025">
              <w:marLeft w:val="0"/>
              <w:marRight w:val="0"/>
              <w:marTop w:val="240"/>
              <w:marBottom w:val="240"/>
              <w:divBdr>
                <w:top w:val="none" w:sz="0" w:space="0" w:color="auto"/>
                <w:left w:val="none" w:sz="0" w:space="0" w:color="auto"/>
                <w:bottom w:val="single" w:sz="6" w:space="6" w:color="CCC1B7"/>
                <w:right w:val="none" w:sz="0" w:space="0" w:color="auto"/>
              </w:divBdr>
              <w:divsChild>
                <w:div w:id="20514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3203">
      <w:bodyDiv w:val="1"/>
      <w:marLeft w:val="0"/>
      <w:marRight w:val="0"/>
      <w:marTop w:val="0"/>
      <w:marBottom w:val="0"/>
      <w:divBdr>
        <w:top w:val="none" w:sz="0" w:space="0" w:color="auto"/>
        <w:left w:val="none" w:sz="0" w:space="0" w:color="auto"/>
        <w:bottom w:val="none" w:sz="0" w:space="0" w:color="auto"/>
        <w:right w:val="none" w:sz="0" w:space="0" w:color="auto"/>
      </w:divBdr>
    </w:div>
    <w:div w:id="858351578">
      <w:bodyDiv w:val="1"/>
      <w:marLeft w:val="0"/>
      <w:marRight w:val="0"/>
      <w:marTop w:val="0"/>
      <w:marBottom w:val="0"/>
      <w:divBdr>
        <w:top w:val="none" w:sz="0" w:space="0" w:color="auto"/>
        <w:left w:val="none" w:sz="0" w:space="0" w:color="auto"/>
        <w:bottom w:val="none" w:sz="0" w:space="0" w:color="auto"/>
        <w:right w:val="none" w:sz="0" w:space="0" w:color="auto"/>
      </w:divBdr>
    </w:div>
    <w:div w:id="862324867">
      <w:bodyDiv w:val="1"/>
      <w:marLeft w:val="0"/>
      <w:marRight w:val="0"/>
      <w:marTop w:val="0"/>
      <w:marBottom w:val="0"/>
      <w:divBdr>
        <w:top w:val="none" w:sz="0" w:space="0" w:color="auto"/>
        <w:left w:val="none" w:sz="0" w:space="0" w:color="auto"/>
        <w:bottom w:val="none" w:sz="0" w:space="0" w:color="auto"/>
        <w:right w:val="none" w:sz="0" w:space="0" w:color="auto"/>
      </w:divBdr>
    </w:div>
    <w:div w:id="894199893">
      <w:bodyDiv w:val="1"/>
      <w:marLeft w:val="0"/>
      <w:marRight w:val="0"/>
      <w:marTop w:val="0"/>
      <w:marBottom w:val="0"/>
      <w:divBdr>
        <w:top w:val="none" w:sz="0" w:space="0" w:color="auto"/>
        <w:left w:val="none" w:sz="0" w:space="0" w:color="auto"/>
        <w:bottom w:val="none" w:sz="0" w:space="0" w:color="auto"/>
        <w:right w:val="none" w:sz="0" w:space="0" w:color="auto"/>
      </w:divBdr>
    </w:div>
    <w:div w:id="895162293">
      <w:bodyDiv w:val="1"/>
      <w:marLeft w:val="0"/>
      <w:marRight w:val="0"/>
      <w:marTop w:val="0"/>
      <w:marBottom w:val="0"/>
      <w:divBdr>
        <w:top w:val="none" w:sz="0" w:space="0" w:color="auto"/>
        <w:left w:val="none" w:sz="0" w:space="0" w:color="auto"/>
        <w:bottom w:val="none" w:sz="0" w:space="0" w:color="auto"/>
        <w:right w:val="none" w:sz="0" w:space="0" w:color="auto"/>
      </w:divBdr>
    </w:div>
    <w:div w:id="944535389">
      <w:bodyDiv w:val="1"/>
      <w:marLeft w:val="0"/>
      <w:marRight w:val="0"/>
      <w:marTop w:val="0"/>
      <w:marBottom w:val="0"/>
      <w:divBdr>
        <w:top w:val="none" w:sz="0" w:space="0" w:color="auto"/>
        <w:left w:val="none" w:sz="0" w:space="0" w:color="auto"/>
        <w:bottom w:val="none" w:sz="0" w:space="0" w:color="auto"/>
        <w:right w:val="none" w:sz="0" w:space="0" w:color="auto"/>
      </w:divBdr>
    </w:div>
    <w:div w:id="973561307">
      <w:bodyDiv w:val="1"/>
      <w:marLeft w:val="0"/>
      <w:marRight w:val="0"/>
      <w:marTop w:val="0"/>
      <w:marBottom w:val="0"/>
      <w:divBdr>
        <w:top w:val="none" w:sz="0" w:space="0" w:color="auto"/>
        <w:left w:val="none" w:sz="0" w:space="0" w:color="auto"/>
        <w:bottom w:val="none" w:sz="0" w:space="0" w:color="auto"/>
        <w:right w:val="none" w:sz="0" w:space="0" w:color="auto"/>
      </w:divBdr>
    </w:div>
    <w:div w:id="1087725247">
      <w:bodyDiv w:val="1"/>
      <w:marLeft w:val="0"/>
      <w:marRight w:val="0"/>
      <w:marTop w:val="0"/>
      <w:marBottom w:val="0"/>
      <w:divBdr>
        <w:top w:val="none" w:sz="0" w:space="0" w:color="auto"/>
        <w:left w:val="none" w:sz="0" w:space="0" w:color="auto"/>
        <w:bottom w:val="none" w:sz="0" w:space="0" w:color="auto"/>
        <w:right w:val="none" w:sz="0" w:space="0" w:color="auto"/>
      </w:divBdr>
    </w:div>
    <w:div w:id="1089737000">
      <w:bodyDiv w:val="1"/>
      <w:marLeft w:val="0"/>
      <w:marRight w:val="0"/>
      <w:marTop w:val="0"/>
      <w:marBottom w:val="0"/>
      <w:divBdr>
        <w:top w:val="none" w:sz="0" w:space="0" w:color="auto"/>
        <w:left w:val="none" w:sz="0" w:space="0" w:color="auto"/>
        <w:bottom w:val="none" w:sz="0" w:space="0" w:color="auto"/>
        <w:right w:val="none" w:sz="0" w:space="0" w:color="auto"/>
      </w:divBdr>
    </w:div>
    <w:div w:id="1099640643">
      <w:bodyDiv w:val="1"/>
      <w:marLeft w:val="0"/>
      <w:marRight w:val="0"/>
      <w:marTop w:val="0"/>
      <w:marBottom w:val="0"/>
      <w:divBdr>
        <w:top w:val="none" w:sz="0" w:space="0" w:color="auto"/>
        <w:left w:val="none" w:sz="0" w:space="0" w:color="auto"/>
        <w:bottom w:val="none" w:sz="0" w:space="0" w:color="auto"/>
        <w:right w:val="none" w:sz="0" w:space="0" w:color="auto"/>
      </w:divBdr>
    </w:div>
    <w:div w:id="1166481717">
      <w:bodyDiv w:val="1"/>
      <w:marLeft w:val="0"/>
      <w:marRight w:val="0"/>
      <w:marTop w:val="0"/>
      <w:marBottom w:val="0"/>
      <w:divBdr>
        <w:top w:val="none" w:sz="0" w:space="0" w:color="auto"/>
        <w:left w:val="none" w:sz="0" w:space="0" w:color="auto"/>
        <w:bottom w:val="none" w:sz="0" w:space="0" w:color="auto"/>
        <w:right w:val="none" w:sz="0" w:space="0" w:color="auto"/>
      </w:divBdr>
    </w:div>
    <w:div w:id="1168978471">
      <w:bodyDiv w:val="1"/>
      <w:marLeft w:val="0"/>
      <w:marRight w:val="0"/>
      <w:marTop w:val="0"/>
      <w:marBottom w:val="0"/>
      <w:divBdr>
        <w:top w:val="none" w:sz="0" w:space="0" w:color="auto"/>
        <w:left w:val="none" w:sz="0" w:space="0" w:color="auto"/>
        <w:bottom w:val="none" w:sz="0" w:space="0" w:color="auto"/>
        <w:right w:val="none" w:sz="0" w:space="0" w:color="auto"/>
      </w:divBdr>
    </w:div>
    <w:div w:id="1181629178">
      <w:bodyDiv w:val="1"/>
      <w:marLeft w:val="0"/>
      <w:marRight w:val="0"/>
      <w:marTop w:val="0"/>
      <w:marBottom w:val="0"/>
      <w:divBdr>
        <w:top w:val="none" w:sz="0" w:space="0" w:color="auto"/>
        <w:left w:val="none" w:sz="0" w:space="0" w:color="auto"/>
        <w:bottom w:val="none" w:sz="0" w:space="0" w:color="auto"/>
        <w:right w:val="none" w:sz="0" w:space="0" w:color="auto"/>
      </w:divBdr>
    </w:div>
    <w:div w:id="1202672984">
      <w:bodyDiv w:val="1"/>
      <w:marLeft w:val="0"/>
      <w:marRight w:val="0"/>
      <w:marTop w:val="0"/>
      <w:marBottom w:val="0"/>
      <w:divBdr>
        <w:top w:val="none" w:sz="0" w:space="0" w:color="auto"/>
        <w:left w:val="none" w:sz="0" w:space="0" w:color="auto"/>
        <w:bottom w:val="none" w:sz="0" w:space="0" w:color="auto"/>
        <w:right w:val="none" w:sz="0" w:space="0" w:color="auto"/>
      </w:divBdr>
    </w:div>
    <w:div w:id="1206481121">
      <w:bodyDiv w:val="1"/>
      <w:marLeft w:val="0"/>
      <w:marRight w:val="0"/>
      <w:marTop w:val="0"/>
      <w:marBottom w:val="0"/>
      <w:divBdr>
        <w:top w:val="none" w:sz="0" w:space="0" w:color="auto"/>
        <w:left w:val="none" w:sz="0" w:space="0" w:color="auto"/>
        <w:bottom w:val="none" w:sz="0" w:space="0" w:color="auto"/>
        <w:right w:val="none" w:sz="0" w:space="0" w:color="auto"/>
      </w:divBdr>
    </w:div>
    <w:div w:id="1207330287">
      <w:bodyDiv w:val="1"/>
      <w:marLeft w:val="0"/>
      <w:marRight w:val="0"/>
      <w:marTop w:val="0"/>
      <w:marBottom w:val="0"/>
      <w:divBdr>
        <w:top w:val="none" w:sz="0" w:space="0" w:color="auto"/>
        <w:left w:val="none" w:sz="0" w:space="0" w:color="auto"/>
        <w:bottom w:val="none" w:sz="0" w:space="0" w:color="auto"/>
        <w:right w:val="none" w:sz="0" w:space="0" w:color="auto"/>
      </w:divBdr>
    </w:div>
    <w:div w:id="1234465083">
      <w:bodyDiv w:val="1"/>
      <w:marLeft w:val="0"/>
      <w:marRight w:val="0"/>
      <w:marTop w:val="0"/>
      <w:marBottom w:val="0"/>
      <w:divBdr>
        <w:top w:val="none" w:sz="0" w:space="0" w:color="auto"/>
        <w:left w:val="none" w:sz="0" w:space="0" w:color="auto"/>
        <w:bottom w:val="none" w:sz="0" w:space="0" w:color="auto"/>
        <w:right w:val="none" w:sz="0" w:space="0" w:color="auto"/>
      </w:divBdr>
    </w:div>
    <w:div w:id="1295213895">
      <w:bodyDiv w:val="1"/>
      <w:marLeft w:val="0"/>
      <w:marRight w:val="0"/>
      <w:marTop w:val="0"/>
      <w:marBottom w:val="0"/>
      <w:divBdr>
        <w:top w:val="none" w:sz="0" w:space="0" w:color="auto"/>
        <w:left w:val="none" w:sz="0" w:space="0" w:color="auto"/>
        <w:bottom w:val="none" w:sz="0" w:space="0" w:color="auto"/>
        <w:right w:val="none" w:sz="0" w:space="0" w:color="auto"/>
      </w:divBdr>
    </w:div>
    <w:div w:id="1354261071">
      <w:bodyDiv w:val="1"/>
      <w:marLeft w:val="0"/>
      <w:marRight w:val="0"/>
      <w:marTop w:val="0"/>
      <w:marBottom w:val="0"/>
      <w:divBdr>
        <w:top w:val="none" w:sz="0" w:space="0" w:color="auto"/>
        <w:left w:val="none" w:sz="0" w:space="0" w:color="auto"/>
        <w:bottom w:val="none" w:sz="0" w:space="0" w:color="auto"/>
        <w:right w:val="none" w:sz="0" w:space="0" w:color="auto"/>
      </w:divBdr>
    </w:div>
    <w:div w:id="1367372779">
      <w:bodyDiv w:val="1"/>
      <w:marLeft w:val="0"/>
      <w:marRight w:val="0"/>
      <w:marTop w:val="0"/>
      <w:marBottom w:val="0"/>
      <w:divBdr>
        <w:top w:val="none" w:sz="0" w:space="0" w:color="auto"/>
        <w:left w:val="none" w:sz="0" w:space="0" w:color="auto"/>
        <w:bottom w:val="none" w:sz="0" w:space="0" w:color="auto"/>
        <w:right w:val="none" w:sz="0" w:space="0" w:color="auto"/>
      </w:divBdr>
    </w:div>
    <w:div w:id="1395424019">
      <w:bodyDiv w:val="1"/>
      <w:marLeft w:val="0"/>
      <w:marRight w:val="0"/>
      <w:marTop w:val="0"/>
      <w:marBottom w:val="0"/>
      <w:divBdr>
        <w:top w:val="none" w:sz="0" w:space="0" w:color="auto"/>
        <w:left w:val="none" w:sz="0" w:space="0" w:color="auto"/>
        <w:bottom w:val="none" w:sz="0" w:space="0" w:color="auto"/>
        <w:right w:val="none" w:sz="0" w:space="0" w:color="auto"/>
      </w:divBdr>
    </w:div>
    <w:div w:id="1397826511">
      <w:bodyDiv w:val="1"/>
      <w:marLeft w:val="0"/>
      <w:marRight w:val="0"/>
      <w:marTop w:val="0"/>
      <w:marBottom w:val="0"/>
      <w:divBdr>
        <w:top w:val="none" w:sz="0" w:space="0" w:color="auto"/>
        <w:left w:val="none" w:sz="0" w:space="0" w:color="auto"/>
        <w:bottom w:val="none" w:sz="0" w:space="0" w:color="auto"/>
        <w:right w:val="none" w:sz="0" w:space="0" w:color="auto"/>
      </w:divBdr>
    </w:div>
    <w:div w:id="1407192496">
      <w:bodyDiv w:val="1"/>
      <w:marLeft w:val="0"/>
      <w:marRight w:val="0"/>
      <w:marTop w:val="0"/>
      <w:marBottom w:val="0"/>
      <w:divBdr>
        <w:top w:val="none" w:sz="0" w:space="0" w:color="auto"/>
        <w:left w:val="none" w:sz="0" w:space="0" w:color="auto"/>
        <w:bottom w:val="none" w:sz="0" w:space="0" w:color="auto"/>
        <w:right w:val="none" w:sz="0" w:space="0" w:color="auto"/>
      </w:divBdr>
    </w:div>
    <w:div w:id="1431051556">
      <w:bodyDiv w:val="1"/>
      <w:marLeft w:val="0"/>
      <w:marRight w:val="0"/>
      <w:marTop w:val="0"/>
      <w:marBottom w:val="0"/>
      <w:divBdr>
        <w:top w:val="none" w:sz="0" w:space="0" w:color="auto"/>
        <w:left w:val="none" w:sz="0" w:space="0" w:color="auto"/>
        <w:bottom w:val="none" w:sz="0" w:space="0" w:color="auto"/>
        <w:right w:val="none" w:sz="0" w:space="0" w:color="auto"/>
      </w:divBdr>
    </w:div>
    <w:div w:id="1432966299">
      <w:bodyDiv w:val="1"/>
      <w:marLeft w:val="0"/>
      <w:marRight w:val="0"/>
      <w:marTop w:val="0"/>
      <w:marBottom w:val="0"/>
      <w:divBdr>
        <w:top w:val="none" w:sz="0" w:space="0" w:color="auto"/>
        <w:left w:val="none" w:sz="0" w:space="0" w:color="auto"/>
        <w:bottom w:val="none" w:sz="0" w:space="0" w:color="auto"/>
        <w:right w:val="none" w:sz="0" w:space="0" w:color="auto"/>
      </w:divBdr>
    </w:div>
    <w:div w:id="1449351386">
      <w:bodyDiv w:val="1"/>
      <w:marLeft w:val="0"/>
      <w:marRight w:val="0"/>
      <w:marTop w:val="0"/>
      <w:marBottom w:val="0"/>
      <w:divBdr>
        <w:top w:val="none" w:sz="0" w:space="0" w:color="auto"/>
        <w:left w:val="none" w:sz="0" w:space="0" w:color="auto"/>
        <w:bottom w:val="none" w:sz="0" w:space="0" w:color="auto"/>
        <w:right w:val="none" w:sz="0" w:space="0" w:color="auto"/>
      </w:divBdr>
    </w:div>
    <w:div w:id="1475104529">
      <w:bodyDiv w:val="1"/>
      <w:marLeft w:val="0"/>
      <w:marRight w:val="0"/>
      <w:marTop w:val="0"/>
      <w:marBottom w:val="0"/>
      <w:divBdr>
        <w:top w:val="none" w:sz="0" w:space="0" w:color="auto"/>
        <w:left w:val="none" w:sz="0" w:space="0" w:color="auto"/>
        <w:bottom w:val="none" w:sz="0" w:space="0" w:color="auto"/>
        <w:right w:val="none" w:sz="0" w:space="0" w:color="auto"/>
      </w:divBdr>
    </w:div>
    <w:div w:id="1542093873">
      <w:bodyDiv w:val="1"/>
      <w:marLeft w:val="0"/>
      <w:marRight w:val="0"/>
      <w:marTop w:val="0"/>
      <w:marBottom w:val="0"/>
      <w:divBdr>
        <w:top w:val="none" w:sz="0" w:space="0" w:color="auto"/>
        <w:left w:val="none" w:sz="0" w:space="0" w:color="auto"/>
        <w:bottom w:val="none" w:sz="0" w:space="0" w:color="auto"/>
        <w:right w:val="none" w:sz="0" w:space="0" w:color="auto"/>
      </w:divBdr>
    </w:div>
    <w:div w:id="1542790015">
      <w:bodyDiv w:val="1"/>
      <w:marLeft w:val="0"/>
      <w:marRight w:val="0"/>
      <w:marTop w:val="0"/>
      <w:marBottom w:val="0"/>
      <w:divBdr>
        <w:top w:val="none" w:sz="0" w:space="0" w:color="auto"/>
        <w:left w:val="none" w:sz="0" w:space="0" w:color="auto"/>
        <w:bottom w:val="none" w:sz="0" w:space="0" w:color="auto"/>
        <w:right w:val="none" w:sz="0" w:space="0" w:color="auto"/>
      </w:divBdr>
    </w:div>
    <w:div w:id="1546139648">
      <w:bodyDiv w:val="1"/>
      <w:marLeft w:val="0"/>
      <w:marRight w:val="0"/>
      <w:marTop w:val="0"/>
      <w:marBottom w:val="0"/>
      <w:divBdr>
        <w:top w:val="none" w:sz="0" w:space="0" w:color="auto"/>
        <w:left w:val="none" w:sz="0" w:space="0" w:color="auto"/>
        <w:bottom w:val="none" w:sz="0" w:space="0" w:color="auto"/>
        <w:right w:val="none" w:sz="0" w:space="0" w:color="auto"/>
      </w:divBdr>
    </w:div>
    <w:div w:id="1603025848">
      <w:bodyDiv w:val="1"/>
      <w:marLeft w:val="0"/>
      <w:marRight w:val="0"/>
      <w:marTop w:val="0"/>
      <w:marBottom w:val="0"/>
      <w:divBdr>
        <w:top w:val="none" w:sz="0" w:space="0" w:color="auto"/>
        <w:left w:val="none" w:sz="0" w:space="0" w:color="auto"/>
        <w:bottom w:val="none" w:sz="0" w:space="0" w:color="auto"/>
        <w:right w:val="none" w:sz="0" w:space="0" w:color="auto"/>
      </w:divBdr>
    </w:div>
    <w:div w:id="1616983251">
      <w:bodyDiv w:val="1"/>
      <w:marLeft w:val="0"/>
      <w:marRight w:val="0"/>
      <w:marTop w:val="0"/>
      <w:marBottom w:val="0"/>
      <w:divBdr>
        <w:top w:val="none" w:sz="0" w:space="0" w:color="auto"/>
        <w:left w:val="none" w:sz="0" w:space="0" w:color="auto"/>
        <w:bottom w:val="none" w:sz="0" w:space="0" w:color="auto"/>
        <w:right w:val="none" w:sz="0" w:space="0" w:color="auto"/>
      </w:divBdr>
      <w:divsChild>
        <w:div w:id="674260901">
          <w:marLeft w:val="0"/>
          <w:marRight w:val="0"/>
          <w:marTop w:val="0"/>
          <w:marBottom w:val="0"/>
          <w:divBdr>
            <w:top w:val="none" w:sz="0" w:space="0" w:color="auto"/>
            <w:left w:val="none" w:sz="0" w:space="0" w:color="auto"/>
            <w:bottom w:val="none" w:sz="0" w:space="0" w:color="auto"/>
            <w:right w:val="none" w:sz="0" w:space="0" w:color="auto"/>
          </w:divBdr>
        </w:div>
        <w:div w:id="838813990">
          <w:marLeft w:val="0"/>
          <w:marRight w:val="0"/>
          <w:marTop w:val="0"/>
          <w:marBottom w:val="300"/>
          <w:divBdr>
            <w:top w:val="none" w:sz="0" w:space="0" w:color="auto"/>
            <w:left w:val="none" w:sz="0" w:space="0" w:color="auto"/>
            <w:bottom w:val="none" w:sz="0" w:space="0" w:color="auto"/>
            <w:right w:val="none" w:sz="0" w:space="0" w:color="auto"/>
          </w:divBdr>
          <w:divsChild>
            <w:div w:id="1459185989">
              <w:marLeft w:val="0"/>
              <w:marRight w:val="0"/>
              <w:marTop w:val="240"/>
              <w:marBottom w:val="240"/>
              <w:divBdr>
                <w:top w:val="none" w:sz="0" w:space="0" w:color="auto"/>
                <w:left w:val="none" w:sz="0" w:space="0" w:color="auto"/>
                <w:bottom w:val="single" w:sz="6" w:space="6" w:color="CCC1B7"/>
                <w:right w:val="none" w:sz="0" w:space="0" w:color="auto"/>
              </w:divBdr>
              <w:divsChild>
                <w:div w:id="13006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46124">
      <w:bodyDiv w:val="1"/>
      <w:marLeft w:val="0"/>
      <w:marRight w:val="0"/>
      <w:marTop w:val="0"/>
      <w:marBottom w:val="0"/>
      <w:divBdr>
        <w:top w:val="none" w:sz="0" w:space="0" w:color="auto"/>
        <w:left w:val="none" w:sz="0" w:space="0" w:color="auto"/>
        <w:bottom w:val="none" w:sz="0" w:space="0" w:color="auto"/>
        <w:right w:val="none" w:sz="0" w:space="0" w:color="auto"/>
      </w:divBdr>
    </w:div>
    <w:div w:id="1695376240">
      <w:bodyDiv w:val="1"/>
      <w:marLeft w:val="0"/>
      <w:marRight w:val="0"/>
      <w:marTop w:val="0"/>
      <w:marBottom w:val="0"/>
      <w:divBdr>
        <w:top w:val="none" w:sz="0" w:space="0" w:color="auto"/>
        <w:left w:val="none" w:sz="0" w:space="0" w:color="auto"/>
        <w:bottom w:val="none" w:sz="0" w:space="0" w:color="auto"/>
        <w:right w:val="none" w:sz="0" w:space="0" w:color="auto"/>
      </w:divBdr>
    </w:div>
    <w:div w:id="1705057197">
      <w:bodyDiv w:val="1"/>
      <w:marLeft w:val="0"/>
      <w:marRight w:val="0"/>
      <w:marTop w:val="0"/>
      <w:marBottom w:val="0"/>
      <w:divBdr>
        <w:top w:val="none" w:sz="0" w:space="0" w:color="auto"/>
        <w:left w:val="none" w:sz="0" w:space="0" w:color="auto"/>
        <w:bottom w:val="none" w:sz="0" w:space="0" w:color="auto"/>
        <w:right w:val="none" w:sz="0" w:space="0" w:color="auto"/>
      </w:divBdr>
    </w:div>
    <w:div w:id="1732457664">
      <w:bodyDiv w:val="1"/>
      <w:marLeft w:val="0"/>
      <w:marRight w:val="0"/>
      <w:marTop w:val="0"/>
      <w:marBottom w:val="0"/>
      <w:divBdr>
        <w:top w:val="none" w:sz="0" w:space="0" w:color="auto"/>
        <w:left w:val="none" w:sz="0" w:space="0" w:color="auto"/>
        <w:bottom w:val="none" w:sz="0" w:space="0" w:color="auto"/>
        <w:right w:val="none" w:sz="0" w:space="0" w:color="auto"/>
      </w:divBdr>
    </w:div>
    <w:div w:id="1735350102">
      <w:bodyDiv w:val="1"/>
      <w:marLeft w:val="0"/>
      <w:marRight w:val="0"/>
      <w:marTop w:val="0"/>
      <w:marBottom w:val="0"/>
      <w:divBdr>
        <w:top w:val="none" w:sz="0" w:space="0" w:color="auto"/>
        <w:left w:val="none" w:sz="0" w:space="0" w:color="auto"/>
        <w:bottom w:val="none" w:sz="0" w:space="0" w:color="auto"/>
        <w:right w:val="none" w:sz="0" w:space="0" w:color="auto"/>
      </w:divBdr>
    </w:div>
    <w:div w:id="1746801580">
      <w:bodyDiv w:val="1"/>
      <w:marLeft w:val="0"/>
      <w:marRight w:val="0"/>
      <w:marTop w:val="0"/>
      <w:marBottom w:val="0"/>
      <w:divBdr>
        <w:top w:val="none" w:sz="0" w:space="0" w:color="auto"/>
        <w:left w:val="none" w:sz="0" w:space="0" w:color="auto"/>
        <w:bottom w:val="none" w:sz="0" w:space="0" w:color="auto"/>
        <w:right w:val="none" w:sz="0" w:space="0" w:color="auto"/>
      </w:divBdr>
      <w:divsChild>
        <w:div w:id="797260174">
          <w:marLeft w:val="0"/>
          <w:marRight w:val="0"/>
          <w:marTop w:val="0"/>
          <w:marBottom w:val="0"/>
          <w:divBdr>
            <w:top w:val="none" w:sz="0" w:space="0" w:color="auto"/>
            <w:left w:val="none" w:sz="0" w:space="0" w:color="auto"/>
            <w:bottom w:val="none" w:sz="0" w:space="0" w:color="auto"/>
            <w:right w:val="none" w:sz="0" w:space="0" w:color="auto"/>
          </w:divBdr>
          <w:divsChild>
            <w:div w:id="1728532365">
              <w:marLeft w:val="0"/>
              <w:marRight w:val="0"/>
              <w:marTop w:val="0"/>
              <w:marBottom w:val="0"/>
              <w:divBdr>
                <w:top w:val="none" w:sz="0" w:space="0" w:color="auto"/>
                <w:left w:val="none" w:sz="0" w:space="0" w:color="auto"/>
                <w:bottom w:val="none" w:sz="0" w:space="0" w:color="auto"/>
                <w:right w:val="none" w:sz="0" w:space="0" w:color="auto"/>
              </w:divBdr>
            </w:div>
            <w:div w:id="1401365000">
              <w:marLeft w:val="0"/>
              <w:marRight w:val="0"/>
              <w:marTop w:val="375"/>
              <w:marBottom w:val="0"/>
              <w:divBdr>
                <w:top w:val="none" w:sz="0" w:space="0" w:color="auto"/>
                <w:left w:val="none" w:sz="0" w:space="0" w:color="auto"/>
                <w:bottom w:val="none" w:sz="0" w:space="0" w:color="auto"/>
                <w:right w:val="none" w:sz="0" w:space="0" w:color="auto"/>
              </w:divBdr>
              <w:divsChild>
                <w:div w:id="265385537">
                  <w:marLeft w:val="0"/>
                  <w:marRight w:val="0"/>
                  <w:marTop w:val="0"/>
                  <w:marBottom w:val="0"/>
                  <w:divBdr>
                    <w:top w:val="none" w:sz="0" w:space="0" w:color="auto"/>
                    <w:left w:val="none" w:sz="0" w:space="0" w:color="auto"/>
                    <w:bottom w:val="none" w:sz="0" w:space="0" w:color="auto"/>
                    <w:right w:val="none" w:sz="0" w:space="0" w:color="auto"/>
                  </w:divBdr>
                  <w:divsChild>
                    <w:div w:id="769592441">
                      <w:marLeft w:val="0"/>
                      <w:marRight w:val="0"/>
                      <w:marTop w:val="0"/>
                      <w:marBottom w:val="0"/>
                      <w:divBdr>
                        <w:top w:val="none" w:sz="0" w:space="0" w:color="auto"/>
                        <w:left w:val="none" w:sz="0" w:space="0" w:color="auto"/>
                        <w:bottom w:val="none" w:sz="0" w:space="0" w:color="auto"/>
                        <w:right w:val="none" w:sz="0" w:space="0" w:color="auto"/>
                      </w:divBdr>
                      <w:divsChild>
                        <w:div w:id="4089898">
                          <w:marLeft w:val="0"/>
                          <w:marRight w:val="0"/>
                          <w:marTop w:val="0"/>
                          <w:marBottom w:val="0"/>
                          <w:divBdr>
                            <w:top w:val="none" w:sz="0" w:space="0" w:color="auto"/>
                            <w:left w:val="none" w:sz="0" w:space="0" w:color="auto"/>
                            <w:bottom w:val="none" w:sz="0" w:space="0" w:color="auto"/>
                            <w:right w:val="none" w:sz="0" w:space="0" w:color="auto"/>
                          </w:divBdr>
                        </w:div>
                        <w:div w:id="1482037054">
                          <w:marLeft w:val="0"/>
                          <w:marRight w:val="0"/>
                          <w:marTop w:val="0"/>
                          <w:marBottom w:val="0"/>
                          <w:divBdr>
                            <w:top w:val="none" w:sz="0" w:space="0" w:color="auto"/>
                            <w:left w:val="none" w:sz="0" w:space="0" w:color="auto"/>
                            <w:bottom w:val="none" w:sz="0" w:space="0" w:color="auto"/>
                            <w:right w:val="none" w:sz="0" w:space="0" w:color="auto"/>
                          </w:divBdr>
                          <w:divsChild>
                            <w:div w:id="9523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51112">
          <w:marLeft w:val="0"/>
          <w:marRight w:val="0"/>
          <w:marTop w:val="645"/>
          <w:marBottom w:val="645"/>
          <w:divBdr>
            <w:top w:val="single" w:sz="6" w:space="9" w:color="F3F3F3"/>
            <w:left w:val="none" w:sz="0" w:space="0" w:color="auto"/>
            <w:bottom w:val="single" w:sz="6" w:space="23" w:color="F3F3F3"/>
            <w:right w:val="none" w:sz="0" w:space="0" w:color="auto"/>
          </w:divBdr>
          <w:divsChild>
            <w:div w:id="330792438">
              <w:marLeft w:val="0"/>
              <w:marRight w:val="0"/>
              <w:marTop w:val="0"/>
              <w:marBottom w:val="135"/>
              <w:divBdr>
                <w:top w:val="none" w:sz="0" w:space="0" w:color="auto"/>
                <w:left w:val="none" w:sz="0" w:space="0" w:color="auto"/>
                <w:bottom w:val="none" w:sz="0" w:space="0" w:color="auto"/>
                <w:right w:val="none" w:sz="0" w:space="0" w:color="auto"/>
              </w:divBdr>
            </w:div>
          </w:divsChild>
        </w:div>
        <w:div w:id="1437751721">
          <w:marLeft w:val="0"/>
          <w:marRight w:val="0"/>
          <w:marTop w:val="0"/>
          <w:marBottom w:val="0"/>
          <w:divBdr>
            <w:top w:val="none" w:sz="0" w:space="0" w:color="auto"/>
            <w:left w:val="none" w:sz="0" w:space="0" w:color="auto"/>
            <w:bottom w:val="none" w:sz="0" w:space="0" w:color="auto"/>
            <w:right w:val="none" w:sz="0" w:space="0" w:color="auto"/>
          </w:divBdr>
          <w:divsChild>
            <w:div w:id="1884949086">
              <w:marLeft w:val="0"/>
              <w:marRight w:val="0"/>
              <w:marTop w:val="0"/>
              <w:marBottom w:val="0"/>
              <w:divBdr>
                <w:top w:val="none" w:sz="0" w:space="0" w:color="auto"/>
                <w:left w:val="none" w:sz="0" w:space="0" w:color="auto"/>
                <w:bottom w:val="none" w:sz="0" w:space="0" w:color="auto"/>
                <w:right w:val="none" w:sz="0" w:space="0" w:color="auto"/>
              </w:divBdr>
            </w:div>
          </w:divsChild>
        </w:div>
        <w:div w:id="276134370">
          <w:marLeft w:val="0"/>
          <w:marRight w:val="0"/>
          <w:marTop w:val="0"/>
          <w:marBottom w:val="0"/>
          <w:divBdr>
            <w:top w:val="none" w:sz="0" w:space="0" w:color="auto"/>
            <w:left w:val="none" w:sz="0" w:space="0" w:color="auto"/>
            <w:bottom w:val="none" w:sz="0" w:space="0" w:color="auto"/>
            <w:right w:val="none" w:sz="0" w:space="0" w:color="auto"/>
          </w:divBdr>
          <w:divsChild>
            <w:div w:id="1794670568">
              <w:marLeft w:val="0"/>
              <w:marRight w:val="0"/>
              <w:marTop w:val="0"/>
              <w:marBottom w:val="0"/>
              <w:divBdr>
                <w:top w:val="none" w:sz="0" w:space="0" w:color="auto"/>
                <w:left w:val="none" w:sz="0" w:space="0" w:color="auto"/>
                <w:bottom w:val="none" w:sz="0" w:space="0" w:color="auto"/>
                <w:right w:val="none" w:sz="0" w:space="0" w:color="auto"/>
              </w:divBdr>
              <w:divsChild>
                <w:div w:id="11313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634">
          <w:marLeft w:val="0"/>
          <w:marRight w:val="0"/>
          <w:marTop w:val="0"/>
          <w:marBottom w:val="0"/>
          <w:divBdr>
            <w:top w:val="none" w:sz="0" w:space="0" w:color="auto"/>
            <w:left w:val="none" w:sz="0" w:space="0" w:color="auto"/>
            <w:bottom w:val="none" w:sz="0" w:space="0" w:color="auto"/>
            <w:right w:val="none" w:sz="0" w:space="0" w:color="auto"/>
          </w:divBdr>
          <w:divsChild>
            <w:div w:id="105584177">
              <w:marLeft w:val="0"/>
              <w:marRight w:val="0"/>
              <w:marTop w:val="0"/>
              <w:marBottom w:val="0"/>
              <w:divBdr>
                <w:top w:val="none" w:sz="0" w:space="0" w:color="auto"/>
                <w:left w:val="none" w:sz="0" w:space="0" w:color="auto"/>
                <w:bottom w:val="none" w:sz="0" w:space="0" w:color="auto"/>
                <w:right w:val="none" w:sz="0" w:space="0" w:color="auto"/>
              </w:divBdr>
            </w:div>
          </w:divsChild>
        </w:div>
        <w:div w:id="699206423">
          <w:marLeft w:val="0"/>
          <w:marRight w:val="0"/>
          <w:marTop w:val="645"/>
          <w:marBottom w:val="645"/>
          <w:divBdr>
            <w:top w:val="single" w:sz="6" w:space="9" w:color="F3F3F3"/>
            <w:left w:val="none" w:sz="0" w:space="0" w:color="auto"/>
            <w:bottom w:val="single" w:sz="6" w:space="23" w:color="F3F3F3"/>
            <w:right w:val="none" w:sz="0" w:space="0" w:color="auto"/>
          </w:divBdr>
          <w:divsChild>
            <w:div w:id="1729842493">
              <w:marLeft w:val="0"/>
              <w:marRight w:val="0"/>
              <w:marTop w:val="0"/>
              <w:marBottom w:val="135"/>
              <w:divBdr>
                <w:top w:val="none" w:sz="0" w:space="0" w:color="auto"/>
                <w:left w:val="none" w:sz="0" w:space="0" w:color="auto"/>
                <w:bottom w:val="none" w:sz="0" w:space="0" w:color="auto"/>
                <w:right w:val="none" w:sz="0" w:space="0" w:color="auto"/>
              </w:divBdr>
            </w:div>
          </w:divsChild>
        </w:div>
        <w:div w:id="677972250">
          <w:marLeft w:val="0"/>
          <w:marRight w:val="0"/>
          <w:marTop w:val="0"/>
          <w:marBottom w:val="0"/>
          <w:divBdr>
            <w:top w:val="none" w:sz="0" w:space="0" w:color="auto"/>
            <w:left w:val="none" w:sz="0" w:space="0" w:color="auto"/>
            <w:bottom w:val="none" w:sz="0" w:space="0" w:color="auto"/>
            <w:right w:val="none" w:sz="0" w:space="0" w:color="auto"/>
          </w:divBdr>
          <w:divsChild>
            <w:div w:id="1829898819">
              <w:marLeft w:val="0"/>
              <w:marRight w:val="0"/>
              <w:marTop w:val="0"/>
              <w:marBottom w:val="0"/>
              <w:divBdr>
                <w:top w:val="none" w:sz="0" w:space="0" w:color="auto"/>
                <w:left w:val="none" w:sz="0" w:space="0" w:color="auto"/>
                <w:bottom w:val="none" w:sz="0" w:space="0" w:color="auto"/>
                <w:right w:val="none" w:sz="0" w:space="0" w:color="auto"/>
              </w:divBdr>
            </w:div>
          </w:divsChild>
        </w:div>
        <w:div w:id="1991058212">
          <w:marLeft w:val="0"/>
          <w:marRight w:val="0"/>
          <w:marTop w:val="0"/>
          <w:marBottom w:val="0"/>
          <w:divBdr>
            <w:top w:val="none" w:sz="0" w:space="0" w:color="auto"/>
            <w:left w:val="none" w:sz="0" w:space="0" w:color="auto"/>
            <w:bottom w:val="none" w:sz="0" w:space="0" w:color="auto"/>
            <w:right w:val="none" w:sz="0" w:space="0" w:color="auto"/>
          </w:divBdr>
          <w:divsChild>
            <w:div w:id="663632556">
              <w:marLeft w:val="0"/>
              <w:marRight w:val="0"/>
              <w:marTop w:val="0"/>
              <w:marBottom w:val="0"/>
              <w:divBdr>
                <w:top w:val="none" w:sz="0" w:space="0" w:color="auto"/>
                <w:left w:val="none" w:sz="0" w:space="0" w:color="auto"/>
                <w:bottom w:val="none" w:sz="0" w:space="0" w:color="auto"/>
                <w:right w:val="none" w:sz="0" w:space="0" w:color="auto"/>
              </w:divBdr>
              <w:divsChild>
                <w:div w:id="9061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09176">
          <w:marLeft w:val="0"/>
          <w:marRight w:val="0"/>
          <w:marTop w:val="0"/>
          <w:marBottom w:val="0"/>
          <w:divBdr>
            <w:top w:val="none" w:sz="0" w:space="0" w:color="auto"/>
            <w:left w:val="none" w:sz="0" w:space="0" w:color="auto"/>
            <w:bottom w:val="none" w:sz="0" w:space="0" w:color="auto"/>
            <w:right w:val="none" w:sz="0" w:space="0" w:color="auto"/>
          </w:divBdr>
          <w:divsChild>
            <w:div w:id="543517543">
              <w:marLeft w:val="0"/>
              <w:marRight w:val="0"/>
              <w:marTop w:val="0"/>
              <w:marBottom w:val="0"/>
              <w:divBdr>
                <w:top w:val="none" w:sz="0" w:space="0" w:color="auto"/>
                <w:left w:val="none" w:sz="0" w:space="0" w:color="auto"/>
                <w:bottom w:val="none" w:sz="0" w:space="0" w:color="auto"/>
                <w:right w:val="none" w:sz="0" w:space="0" w:color="auto"/>
              </w:divBdr>
            </w:div>
          </w:divsChild>
        </w:div>
        <w:div w:id="1495879380">
          <w:marLeft w:val="0"/>
          <w:marRight w:val="0"/>
          <w:marTop w:val="645"/>
          <w:marBottom w:val="645"/>
          <w:divBdr>
            <w:top w:val="single" w:sz="6" w:space="9" w:color="F3F3F3"/>
            <w:left w:val="none" w:sz="0" w:space="0" w:color="auto"/>
            <w:bottom w:val="single" w:sz="6" w:space="23" w:color="F3F3F3"/>
            <w:right w:val="none" w:sz="0" w:space="0" w:color="auto"/>
          </w:divBdr>
          <w:divsChild>
            <w:div w:id="111438160">
              <w:marLeft w:val="0"/>
              <w:marRight w:val="0"/>
              <w:marTop w:val="0"/>
              <w:marBottom w:val="135"/>
              <w:divBdr>
                <w:top w:val="none" w:sz="0" w:space="0" w:color="auto"/>
                <w:left w:val="none" w:sz="0" w:space="0" w:color="auto"/>
                <w:bottom w:val="none" w:sz="0" w:space="0" w:color="auto"/>
                <w:right w:val="none" w:sz="0" w:space="0" w:color="auto"/>
              </w:divBdr>
            </w:div>
          </w:divsChild>
        </w:div>
        <w:div w:id="267542978">
          <w:marLeft w:val="0"/>
          <w:marRight w:val="0"/>
          <w:marTop w:val="0"/>
          <w:marBottom w:val="0"/>
          <w:divBdr>
            <w:top w:val="none" w:sz="0" w:space="0" w:color="auto"/>
            <w:left w:val="none" w:sz="0" w:space="0" w:color="auto"/>
            <w:bottom w:val="none" w:sz="0" w:space="0" w:color="auto"/>
            <w:right w:val="none" w:sz="0" w:space="0" w:color="auto"/>
          </w:divBdr>
          <w:divsChild>
            <w:div w:id="989291604">
              <w:marLeft w:val="0"/>
              <w:marRight w:val="0"/>
              <w:marTop w:val="0"/>
              <w:marBottom w:val="0"/>
              <w:divBdr>
                <w:top w:val="none" w:sz="0" w:space="0" w:color="auto"/>
                <w:left w:val="none" w:sz="0" w:space="0" w:color="auto"/>
                <w:bottom w:val="none" w:sz="0" w:space="0" w:color="auto"/>
                <w:right w:val="none" w:sz="0" w:space="0" w:color="auto"/>
              </w:divBdr>
            </w:div>
          </w:divsChild>
        </w:div>
        <w:div w:id="2072776632">
          <w:marLeft w:val="0"/>
          <w:marRight w:val="0"/>
          <w:marTop w:val="0"/>
          <w:marBottom w:val="0"/>
          <w:divBdr>
            <w:top w:val="none" w:sz="0" w:space="0" w:color="auto"/>
            <w:left w:val="none" w:sz="0" w:space="0" w:color="auto"/>
            <w:bottom w:val="none" w:sz="0" w:space="0" w:color="auto"/>
            <w:right w:val="none" w:sz="0" w:space="0" w:color="auto"/>
          </w:divBdr>
          <w:divsChild>
            <w:div w:id="867911488">
              <w:marLeft w:val="0"/>
              <w:marRight w:val="0"/>
              <w:marTop w:val="0"/>
              <w:marBottom w:val="0"/>
              <w:divBdr>
                <w:top w:val="none" w:sz="0" w:space="0" w:color="auto"/>
                <w:left w:val="none" w:sz="0" w:space="0" w:color="auto"/>
                <w:bottom w:val="none" w:sz="0" w:space="0" w:color="auto"/>
                <w:right w:val="none" w:sz="0" w:space="0" w:color="auto"/>
              </w:divBdr>
              <w:divsChild>
                <w:div w:id="18243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8770">
          <w:marLeft w:val="0"/>
          <w:marRight w:val="0"/>
          <w:marTop w:val="0"/>
          <w:marBottom w:val="0"/>
          <w:divBdr>
            <w:top w:val="none" w:sz="0" w:space="0" w:color="auto"/>
            <w:left w:val="none" w:sz="0" w:space="0" w:color="auto"/>
            <w:bottom w:val="none" w:sz="0" w:space="0" w:color="auto"/>
            <w:right w:val="none" w:sz="0" w:space="0" w:color="auto"/>
          </w:divBdr>
          <w:divsChild>
            <w:div w:id="210195298">
              <w:marLeft w:val="0"/>
              <w:marRight w:val="0"/>
              <w:marTop w:val="0"/>
              <w:marBottom w:val="0"/>
              <w:divBdr>
                <w:top w:val="none" w:sz="0" w:space="0" w:color="auto"/>
                <w:left w:val="none" w:sz="0" w:space="0" w:color="auto"/>
                <w:bottom w:val="none" w:sz="0" w:space="0" w:color="auto"/>
                <w:right w:val="none" w:sz="0" w:space="0" w:color="auto"/>
              </w:divBdr>
            </w:div>
          </w:divsChild>
        </w:div>
        <w:div w:id="1312522018">
          <w:marLeft w:val="0"/>
          <w:marRight w:val="0"/>
          <w:marTop w:val="645"/>
          <w:marBottom w:val="645"/>
          <w:divBdr>
            <w:top w:val="single" w:sz="6" w:space="9" w:color="F3F3F3"/>
            <w:left w:val="none" w:sz="0" w:space="0" w:color="auto"/>
            <w:bottom w:val="single" w:sz="6" w:space="23" w:color="F3F3F3"/>
            <w:right w:val="none" w:sz="0" w:space="0" w:color="auto"/>
          </w:divBdr>
          <w:divsChild>
            <w:div w:id="1333413478">
              <w:marLeft w:val="0"/>
              <w:marRight w:val="0"/>
              <w:marTop w:val="0"/>
              <w:marBottom w:val="135"/>
              <w:divBdr>
                <w:top w:val="none" w:sz="0" w:space="0" w:color="auto"/>
                <w:left w:val="none" w:sz="0" w:space="0" w:color="auto"/>
                <w:bottom w:val="none" w:sz="0" w:space="0" w:color="auto"/>
                <w:right w:val="none" w:sz="0" w:space="0" w:color="auto"/>
              </w:divBdr>
            </w:div>
          </w:divsChild>
        </w:div>
        <w:div w:id="1846089771">
          <w:marLeft w:val="0"/>
          <w:marRight w:val="0"/>
          <w:marTop w:val="0"/>
          <w:marBottom w:val="0"/>
          <w:divBdr>
            <w:top w:val="none" w:sz="0" w:space="0" w:color="auto"/>
            <w:left w:val="none" w:sz="0" w:space="0" w:color="auto"/>
            <w:bottom w:val="none" w:sz="0" w:space="0" w:color="auto"/>
            <w:right w:val="none" w:sz="0" w:space="0" w:color="auto"/>
          </w:divBdr>
          <w:divsChild>
            <w:div w:id="1910649922">
              <w:marLeft w:val="0"/>
              <w:marRight w:val="0"/>
              <w:marTop w:val="0"/>
              <w:marBottom w:val="0"/>
              <w:divBdr>
                <w:top w:val="none" w:sz="0" w:space="0" w:color="auto"/>
                <w:left w:val="none" w:sz="0" w:space="0" w:color="auto"/>
                <w:bottom w:val="none" w:sz="0" w:space="0" w:color="auto"/>
                <w:right w:val="none" w:sz="0" w:space="0" w:color="auto"/>
              </w:divBdr>
            </w:div>
          </w:divsChild>
        </w:div>
        <w:div w:id="1044453124">
          <w:marLeft w:val="0"/>
          <w:marRight w:val="0"/>
          <w:marTop w:val="0"/>
          <w:marBottom w:val="0"/>
          <w:divBdr>
            <w:top w:val="none" w:sz="0" w:space="0" w:color="auto"/>
            <w:left w:val="none" w:sz="0" w:space="0" w:color="auto"/>
            <w:bottom w:val="none" w:sz="0" w:space="0" w:color="auto"/>
            <w:right w:val="none" w:sz="0" w:space="0" w:color="auto"/>
          </w:divBdr>
          <w:divsChild>
            <w:div w:id="2050565201">
              <w:marLeft w:val="0"/>
              <w:marRight w:val="0"/>
              <w:marTop w:val="0"/>
              <w:marBottom w:val="0"/>
              <w:divBdr>
                <w:top w:val="none" w:sz="0" w:space="0" w:color="auto"/>
                <w:left w:val="none" w:sz="0" w:space="0" w:color="auto"/>
                <w:bottom w:val="none" w:sz="0" w:space="0" w:color="auto"/>
                <w:right w:val="none" w:sz="0" w:space="0" w:color="auto"/>
              </w:divBdr>
              <w:divsChild>
                <w:div w:id="6342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3334">
          <w:marLeft w:val="0"/>
          <w:marRight w:val="0"/>
          <w:marTop w:val="0"/>
          <w:marBottom w:val="0"/>
          <w:divBdr>
            <w:top w:val="none" w:sz="0" w:space="0" w:color="auto"/>
            <w:left w:val="none" w:sz="0" w:space="0" w:color="auto"/>
            <w:bottom w:val="none" w:sz="0" w:space="0" w:color="auto"/>
            <w:right w:val="none" w:sz="0" w:space="0" w:color="auto"/>
          </w:divBdr>
          <w:divsChild>
            <w:div w:id="295719635">
              <w:marLeft w:val="0"/>
              <w:marRight w:val="0"/>
              <w:marTop w:val="0"/>
              <w:marBottom w:val="0"/>
              <w:divBdr>
                <w:top w:val="none" w:sz="0" w:space="0" w:color="auto"/>
                <w:left w:val="none" w:sz="0" w:space="0" w:color="auto"/>
                <w:bottom w:val="none" w:sz="0" w:space="0" w:color="auto"/>
                <w:right w:val="none" w:sz="0" w:space="0" w:color="auto"/>
              </w:divBdr>
            </w:div>
          </w:divsChild>
        </w:div>
        <w:div w:id="994529001">
          <w:marLeft w:val="0"/>
          <w:marRight w:val="0"/>
          <w:marTop w:val="645"/>
          <w:marBottom w:val="645"/>
          <w:divBdr>
            <w:top w:val="single" w:sz="6" w:space="9" w:color="F3F3F3"/>
            <w:left w:val="none" w:sz="0" w:space="0" w:color="auto"/>
            <w:bottom w:val="single" w:sz="6" w:space="23" w:color="F3F3F3"/>
            <w:right w:val="none" w:sz="0" w:space="0" w:color="auto"/>
          </w:divBdr>
          <w:divsChild>
            <w:div w:id="999498582">
              <w:marLeft w:val="0"/>
              <w:marRight w:val="0"/>
              <w:marTop w:val="0"/>
              <w:marBottom w:val="135"/>
              <w:divBdr>
                <w:top w:val="none" w:sz="0" w:space="0" w:color="auto"/>
                <w:left w:val="none" w:sz="0" w:space="0" w:color="auto"/>
                <w:bottom w:val="none" w:sz="0" w:space="0" w:color="auto"/>
                <w:right w:val="none" w:sz="0" w:space="0" w:color="auto"/>
              </w:divBdr>
            </w:div>
          </w:divsChild>
        </w:div>
        <w:div w:id="1621643390">
          <w:marLeft w:val="0"/>
          <w:marRight w:val="0"/>
          <w:marTop w:val="0"/>
          <w:marBottom w:val="0"/>
          <w:divBdr>
            <w:top w:val="none" w:sz="0" w:space="0" w:color="auto"/>
            <w:left w:val="none" w:sz="0" w:space="0" w:color="auto"/>
            <w:bottom w:val="none" w:sz="0" w:space="0" w:color="auto"/>
            <w:right w:val="none" w:sz="0" w:space="0" w:color="auto"/>
          </w:divBdr>
          <w:divsChild>
            <w:div w:id="1635066094">
              <w:marLeft w:val="0"/>
              <w:marRight w:val="0"/>
              <w:marTop w:val="0"/>
              <w:marBottom w:val="0"/>
              <w:divBdr>
                <w:top w:val="none" w:sz="0" w:space="0" w:color="auto"/>
                <w:left w:val="none" w:sz="0" w:space="0" w:color="auto"/>
                <w:bottom w:val="none" w:sz="0" w:space="0" w:color="auto"/>
                <w:right w:val="none" w:sz="0" w:space="0" w:color="auto"/>
              </w:divBdr>
            </w:div>
          </w:divsChild>
        </w:div>
        <w:div w:id="1518471372">
          <w:marLeft w:val="0"/>
          <w:marRight w:val="0"/>
          <w:marTop w:val="0"/>
          <w:marBottom w:val="0"/>
          <w:divBdr>
            <w:top w:val="none" w:sz="0" w:space="0" w:color="auto"/>
            <w:left w:val="none" w:sz="0" w:space="0" w:color="auto"/>
            <w:bottom w:val="none" w:sz="0" w:space="0" w:color="auto"/>
            <w:right w:val="none" w:sz="0" w:space="0" w:color="auto"/>
          </w:divBdr>
          <w:divsChild>
            <w:div w:id="1638800901">
              <w:marLeft w:val="0"/>
              <w:marRight w:val="0"/>
              <w:marTop w:val="0"/>
              <w:marBottom w:val="0"/>
              <w:divBdr>
                <w:top w:val="none" w:sz="0" w:space="0" w:color="auto"/>
                <w:left w:val="none" w:sz="0" w:space="0" w:color="auto"/>
                <w:bottom w:val="none" w:sz="0" w:space="0" w:color="auto"/>
                <w:right w:val="none" w:sz="0" w:space="0" w:color="auto"/>
              </w:divBdr>
              <w:divsChild>
                <w:div w:id="187452060">
                  <w:marLeft w:val="0"/>
                  <w:marRight w:val="0"/>
                  <w:marTop w:val="0"/>
                  <w:marBottom w:val="0"/>
                  <w:divBdr>
                    <w:top w:val="none" w:sz="0" w:space="0" w:color="auto"/>
                    <w:left w:val="none" w:sz="0" w:space="0" w:color="auto"/>
                    <w:bottom w:val="none" w:sz="0" w:space="0" w:color="auto"/>
                    <w:right w:val="none" w:sz="0" w:space="0" w:color="auto"/>
                  </w:divBdr>
                </w:div>
              </w:divsChild>
            </w:div>
            <w:div w:id="1182234451">
              <w:marLeft w:val="0"/>
              <w:marRight w:val="0"/>
              <w:marTop w:val="0"/>
              <w:marBottom w:val="0"/>
              <w:divBdr>
                <w:top w:val="none" w:sz="0" w:space="0" w:color="auto"/>
                <w:left w:val="none" w:sz="0" w:space="0" w:color="auto"/>
                <w:bottom w:val="none" w:sz="0" w:space="0" w:color="auto"/>
                <w:right w:val="none" w:sz="0" w:space="0" w:color="auto"/>
              </w:divBdr>
            </w:div>
            <w:div w:id="1264604628">
              <w:marLeft w:val="0"/>
              <w:marRight w:val="0"/>
              <w:marTop w:val="0"/>
              <w:marBottom w:val="240"/>
              <w:divBdr>
                <w:top w:val="none" w:sz="0" w:space="0" w:color="auto"/>
                <w:left w:val="none" w:sz="0" w:space="0" w:color="auto"/>
                <w:bottom w:val="none" w:sz="0" w:space="0" w:color="auto"/>
                <w:right w:val="none" w:sz="0" w:space="0" w:color="auto"/>
              </w:divBdr>
            </w:div>
            <w:div w:id="615478593">
              <w:marLeft w:val="0"/>
              <w:marRight w:val="0"/>
              <w:marTop w:val="0"/>
              <w:marBottom w:val="0"/>
              <w:divBdr>
                <w:top w:val="none" w:sz="0" w:space="0" w:color="auto"/>
                <w:left w:val="none" w:sz="0" w:space="0" w:color="auto"/>
                <w:bottom w:val="none" w:sz="0" w:space="0" w:color="auto"/>
                <w:right w:val="none" w:sz="0" w:space="0" w:color="auto"/>
              </w:divBdr>
              <w:divsChild>
                <w:div w:id="804736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63697197">
          <w:marLeft w:val="0"/>
          <w:marRight w:val="0"/>
          <w:marTop w:val="675"/>
          <w:marBottom w:val="150"/>
          <w:divBdr>
            <w:top w:val="single" w:sz="6" w:space="8" w:color="EBEBEB"/>
            <w:left w:val="none" w:sz="0" w:space="0" w:color="auto"/>
            <w:bottom w:val="none" w:sz="0" w:space="0" w:color="auto"/>
            <w:right w:val="none" w:sz="0" w:space="0" w:color="auto"/>
          </w:divBdr>
          <w:divsChild>
            <w:div w:id="1967195052">
              <w:marLeft w:val="0"/>
              <w:marRight w:val="0"/>
              <w:marTop w:val="0"/>
              <w:marBottom w:val="0"/>
              <w:divBdr>
                <w:top w:val="none" w:sz="0" w:space="0" w:color="auto"/>
                <w:left w:val="none" w:sz="0" w:space="0" w:color="auto"/>
                <w:bottom w:val="none" w:sz="0" w:space="0" w:color="auto"/>
                <w:right w:val="none" w:sz="0" w:space="0" w:color="auto"/>
              </w:divBdr>
              <w:divsChild>
                <w:div w:id="609972980">
                  <w:marLeft w:val="0"/>
                  <w:marRight w:val="0"/>
                  <w:marTop w:val="0"/>
                  <w:marBottom w:val="0"/>
                  <w:divBdr>
                    <w:top w:val="none" w:sz="0" w:space="0" w:color="auto"/>
                    <w:left w:val="none" w:sz="0" w:space="0" w:color="auto"/>
                    <w:bottom w:val="none" w:sz="0" w:space="0" w:color="auto"/>
                    <w:right w:val="none" w:sz="0" w:space="0" w:color="auto"/>
                  </w:divBdr>
                  <w:divsChild>
                    <w:div w:id="870218309">
                      <w:marLeft w:val="0"/>
                      <w:marRight w:val="0"/>
                      <w:marTop w:val="0"/>
                      <w:marBottom w:val="0"/>
                      <w:divBdr>
                        <w:top w:val="none" w:sz="0" w:space="0" w:color="auto"/>
                        <w:left w:val="none" w:sz="0" w:space="0" w:color="auto"/>
                        <w:bottom w:val="none" w:sz="0" w:space="0" w:color="auto"/>
                        <w:right w:val="none" w:sz="0" w:space="0" w:color="auto"/>
                      </w:divBdr>
                      <w:divsChild>
                        <w:div w:id="1480029607">
                          <w:marLeft w:val="0"/>
                          <w:marRight w:val="0"/>
                          <w:marTop w:val="0"/>
                          <w:marBottom w:val="0"/>
                          <w:divBdr>
                            <w:top w:val="none" w:sz="0" w:space="0" w:color="auto"/>
                            <w:left w:val="none" w:sz="0" w:space="0" w:color="auto"/>
                            <w:bottom w:val="none" w:sz="0" w:space="0" w:color="auto"/>
                            <w:right w:val="none" w:sz="0" w:space="0" w:color="auto"/>
                          </w:divBdr>
                          <w:divsChild>
                            <w:div w:id="7284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5953">
                      <w:marLeft w:val="225"/>
                      <w:marRight w:val="0"/>
                      <w:marTop w:val="0"/>
                      <w:marBottom w:val="0"/>
                      <w:divBdr>
                        <w:top w:val="none" w:sz="0" w:space="0" w:color="auto"/>
                        <w:left w:val="none" w:sz="0" w:space="0" w:color="auto"/>
                        <w:bottom w:val="none" w:sz="0" w:space="0" w:color="auto"/>
                        <w:right w:val="none" w:sz="0" w:space="0" w:color="auto"/>
                      </w:divBdr>
                      <w:divsChild>
                        <w:div w:id="9167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6040">
                  <w:marLeft w:val="0"/>
                  <w:marRight w:val="0"/>
                  <w:marTop w:val="0"/>
                  <w:marBottom w:val="0"/>
                  <w:divBdr>
                    <w:top w:val="none" w:sz="0" w:space="0" w:color="auto"/>
                    <w:left w:val="none" w:sz="0" w:space="0" w:color="auto"/>
                    <w:bottom w:val="none" w:sz="0" w:space="0" w:color="auto"/>
                    <w:right w:val="none" w:sz="0" w:space="0" w:color="auto"/>
                  </w:divBdr>
                  <w:divsChild>
                    <w:div w:id="1963533462">
                      <w:marLeft w:val="0"/>
                      <w:marRight w:val="0"/>
                      <w:marTop w:val="0"/>
                      <w:marBottom w:val="0"/>
                      <w:divBdr>
                        <w:top w:val="none" w:sz="0" w:space="0" w:color="auto"/>
                        <w:left w:val="none" w:sz="0" w:space="0" w:color="auto"/>
                        <w:bottom w:val="none" w:sz="0" w:space="0" w:color="auto"/>
                        <w:right w:val="none" w:sz="0" w:space="0" w:color="auto"/>
                      </w:divBdr>
                      <w:divsChild>
                        <w:div w:id="1566917156">
                          <w:marLeft w:val="0"/>
                          <w:marRight w:val="0"/>
                          <w:marTop w:val="0"/>
                          <w:marBottom w:val="0"/>
                          <w:divBdr>
                            <w:top w:val="none" w:sz="0" w:space="0" w:color="auto"/>
                            <w:left w:val="none" w:sz="0" w:space="0" w:color="auto"/>
                            <w:bottom w:val="none" w:sz="0" w:space="0" w:color="auto"/>
                            <w:right w:val="none" w:sz="0" w:space="0" w:color="auto"/>
                          </w:divBdr>
                          <w:divsChild>
                            <w:div w:id="6131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5514">
                      <w:marLeft w:val="225"/>
                      <w:marRight w:val="0"/>
                      <w:marTop w:val="0"/>
                      <w:marBottom w:val="0"/>
                      <w:divBdr>
                        <w:top w:val="none" w:sz="0" w:space="0" w:color="auto"/>
                        <w:left w:val="none" w:sz="0" w:space="0" w:color="auto"/>
                        <w:bottom w:val="none" w:sz="0" w:space="0" w:color="auto"/>
                        <w:right w:val="none" w:sz="0" w:space="0" w:color="auto"/>
                      </w:divBdr>
                      <w:divsChild>
                        <w:div w:id="20499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367216">
          <w:marLeft w:val="0"/>
          <w:marRight w:val="0"/>
          <w:marTop w:val="0"/>
          <w:marBottom w:val="0"/>
          <w:divBdr>
            <w:top w:val="single" w:sz="6" w:space="31" w:color="DADADA"/>
            <w:left w:val="none" w:sz="0" w:space="0" w:color="auto"/>
            <w:bottom w:val="none" w:sz="0" w:space="31" w:color="auto"/>
            <w:right w:val="none" w:sz="0" w:space="0" w:color="auto"/>
          </w:divBdr>
          <w:divsChild>
            <w:div w:id="1305768474">
              <w:marLeft w:val="0"/>
              <w:marRight w:val="0"/>
              <w:marTop w:val="0"/>
              <w:marBottom w:val="0"/>
              <w:divBdr>
                <w:top w:val="none" w:sz="0" w:space="0" w:color="auto"/>
                <w:left w:val="none" w:sz="0" w:space="0" w:color="auto"/>
                <w:bottom w:val="none" w:sz="0" w:space="0" w:color="auto"/>
                <w:right w:val="none" w:sz="0" w:space="0" w:color="auto"/>
              </w:divBdr>
            </w:div>
            <w:div w:id="1257597595">
              <w:marLeft w:val="0"/>
              <w:marRight w:val="0"/>
              <w:marTop w:val="0"/>
              <w:marBottom w:val="0"/>
              <w:divBdr>
                <w:top w:val="none" w:sz="0" w:space="0" w:color="auto"/>
                <w:left w:val="none" w:sz="0" w:space="0" w:color="auto"/>
                <w:bottom w:val="none" w:sz="0" w:space="0" w:color="auto"/>
                <w:right w:val="none" w:sz="0" w:space="0" w:color="auto"/>
              </w:divBdr>
              <w:divsChild>
                <w:div w:id="183251651">
                  <w:marLeft w:val="0"/>
                  <w:marRight w:val="0"/>
                  <w:marTop w:val="0"/>
                  <w:marBottom w:val="0"/>
                  <w:divBdr>
                    <w:top w:val="none" w:sz="0" w:space="0" w:color="auto"/>
                    <w:left w:val="none" w:sz="0" w:space="0" w:color="auto"/>
                    <w:bottom w:val="none" w:sz="0" w:space="0" w:color="auto"/>
                    <w:right w:val="none" w:sz="0" w:space="0" w:color="auto"/>
                  </w:divBdr>
                </w:div>
                <w:div w:id="18207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4270">
          <w:marLeft w:val="0"/>
          <w:marRight w:val="0"/>
          <w:marTop w:val="0"/>
          <w:marBottom w:val="0"/>
          <w:divBdr>
            <w:top w:val="none" w:sz="0" w:space="0" w:color="auto"/>
            <w:left w:val="none" w:sz="0" w:space="0" w:color="auto"/>
            <w:bottom w:val="none" w:sz="0" w:space="0" w:color="auto"/>
            <w:right w:val="none" w:sz="0" w:space="0" w:color="auto"/>
          </w:divBdr>
          <w:divsChild>
            <w:div w:id="574777301">
              <w:marLeft w:val="0"/>
              <w:marRight w:val="0"/>
              <w:marTop w:val="0"/>
              <w:marBottom w:val="0"/>
              <w:divBdr>
                <w:top w:val="single" w:sz="6" w:space="9" w:color="F3F3F3"/>
                <w:left w:val="none" w:sz="0" w:space="0" w:color="auto"/>
                <w:bottom w:val="single" w:sz="6" w:space="23" w:color="F3F3F3"/>
                <w:right w:val="none" w:sz="0" w:space="0" w:color="auto"/>
              </w:divBdr>
              <w:divsChild>
                <w:div w:id="131722223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912546595">
          <w:marLeft w:val="0"/>
          <w:marRight w:val="0"/>
          <w:marTop w:val="0"/>
          <w:marBottom w:val="0"/>
          <w:divBdr>
            <w:top w:val="single" w:sz="6" w:space="0" w:color="333333"/>
            <w:left w:val="none" w:sz="0" w:space="0" w:color="auto"/>
            <w:bottom w:val="none" w:sz="0" w:space="0" w:color="auto"/>
            <w:right w:val="none" w:sz="0" w:space="0" w:color="auto"/>
          </w:divBdr>
          <w:divsChild>
            <w:div w:id="1221210093">
              <w:marLeft w:val="0"/>
              <w:marRight w:val="0"/>
              <w:marTop w:val="0"/>
              <w:marBottom w:val="0"/>
              <w:divBdr>
                <w:top w:val="none" w:sz="0" w:space="0" w:color="auto"/>
                <w:left w:val="none" w:sz="0" w:space="0" w:color="auto"/>
                <w:bottom w:val="none" w:sz="0" w:space="0" w:color="auto"/>
                <w:right w:val="none" w:sz="0" w:space="0" w:color="auto"/>
              </w:divBdr>
              <w:divsChild>
                <w:div w:id="1471826974">
                  <w:marLeft w:val="0"/>
                  <w:marRight w:val="0"/>
                  <w:marTop w:val="100"/>
                  <w:marBottom w:val="100"/>
                  <w:divBdr>
                    <w:top w:val="none" w:sz="0" w:space="0" w:color="auto"/>
                    <w:left w:val="none" w:sz="0" w:space="0" w:color="auto"/>
                    <w:bottom w:val="none" w:sz="0" w:space="0" w:color="auto"/>
                    <w:right w:val="none" w:sz="0" w:space="0" w:color="auto"/>
                  </w:divBdr>
                  <w:divsChild>
                    <w:div w:id="154303586">
                      <w:marLeft w:val="0"/>
                      <w:marRight w:val="0"/>
                      <w:marTop w:val="0"/>
                      <w:marBottom w:val="0"/>
                      <w:divBdr>
                        <w:top w:val="none" w:sz="0" w:space="0" w:color="auto"/>
                        <w:left w:val="none" w:sz="0" w:space="0" w:color="auto"/>
                        <w:bottom w:val="none" w:sz="0" w:space="0" w:color="auto"/>
                        <w:right w:val="none" w:sz="0" w:space="0" w:color="auto"/>
                      </w:divBdr>
                      <w:divsChild>
                        <w:div w:id="1804303732">
                          <w:marLeft w:val="0"/>
                          <w:marRight w:val="0"/>
                          <w:marTop w:val="0"/>
                          <w:marBottom w:val="0"/>
                          <w:divBdr>
                            <w:top w:val="none" w:sz="0" w:space="0" w:color="auto"/>
                            <w:left w:val="none" w:sz="0" w:space="0" w:color="auto"/>
                            <w:bottom w:val="none" w:sz="0" w:space="0" w:color="auto"/>
                            <w:right w:val="none" w:sz="0" w:space="0" w:color="auto"/>
                          </w:divBdr>
                        </w:div>
                      </w:divsChild>
                    </w:div>
                    <w:div w:id="1845631127">
                      <w:marLeft w:val="0"/>
                      <w:marRight w:val="0"/>
                      <w:marTop w:val="0"/>
                      <w:marBottom w:val="0"/>
                      <w:divBdr>
                        <w:top w:val="none" w:sz="0" w:space="0" w:color="auto"/>
                        <w:left w:val="none" w:sz="0" w:space="0" w:color="auto"/>
                        <w:bottom w:val="none" w:sz="0" w:space="0" w:color="auto"/>
                        <w:right w:val="none" w:sz="0" w:space="0" w:color="auto"/>
                      </w:divBdr>
                      <w:divsChild>
                        <w:div w:id="18474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149810">
      <w:bodyDiv w:val="1"/>
      <w:marLeft w:val="0"/>
      <w:marRight w:val="0"/>
      <w:marTop w:val="0"/>
      <w:marBottom w:val="0"/>
      <w:divBdr>
        <w:top w:val="none" w:sz="0" w:space="0" w:color="auto"/>
        <w:left w:val="none" w:sz="0" w:space="0" w:color="auto"/>
        <w:bottom w:val="none" w:sz="0" w:space="0" w:color="auto"/>
        <w:right w:val="none" w:sz="0" w:space="0" w:color="auto"/>
      </w:divBdr>
    </w:div>
    <w:div w:id="1767267996">
      <w:bodyDiv w:val="1"/>
      <w:marLeft w:val="0"/>
      <w:marRight w:val="0"/>
      <w:marTop w:val="0"/>
      <w:marBottom w:val="0"/>
      <w:divBdr>
        <w:top w:val="none" w:sz="0" w:space="0" w:color="auto"/>
        <w:left w:val="none" w:sz="0" w:space="0" w:color="auto"/>
        <w:bottom w:val="none" w:sz="0" w:space="0" w:color="auto"/>
        <w:right w:val="none" w:sz="0" w:space="0" w:color="auto"/>
      </w:divBdr>
    </w:div>
    <w:div w:id="1779981820">
      <w:bodyDiv w:val="1"/>
      <w:marLeft w:val="0"/>
      <w:marRight w:val="0"/>
      <w:marTop w:val="0"/>
      <w:marBottom w:val="0"/>
      <w:divBdr>
        <w:top w:val="none" w:sz="0" w:space="0" w:color="auto"/>
        <w:left w:val="none" w:sz="0" w:space="0" w:color="auto"/>
        <w:bottom w:val="none" w:sz="0" w:space="0" w:color="auto"/>
        <w:right w:val="none" w:sz="0" w:space="0" w:color="auto"/>
      </w:divBdr>
    </w:div>
    <w:div w:id="1802916165">
      <w:bodyDiv w:val="1"/>
      <w:marLeft w:val="0"/>
      <w:marRight w:val="0"/>
      <w:marTop w:val="0"/>
      <w:marBottom w:val="0"/>
      <w:divBdr>
        <w:top w:val="none" w:sz="0" w:space="0" w:color="auto"/>
        <w:left w:val="none" w:sz="0" w:space="0" w:color="auto"/>
        <w:bottom w:val="none" w:sz="0" w:space="0" w:color="auto"/>
        <w:right w:val="none" w:sz="0" w:space="0" w:color="auto"/>
      </w:divBdr>
      <w:divsChild>
        <w:div w:id="996225540">
          <w:marLeft w:val="0"/>
          <w:marRight w:val="0"/>
          <w:marTop w:val="0"/>
          <w:marBottom w:val="0"/>
          <w:divBdr>
            <w:top w:val="none" w:sz="0" w:space="0" w:color="auto"/>
            <w:left w:val="none" w:sz="0" w:space="0" w:color="auto"/>
            <w:bottom w:val="none" w:sz="0" w:space="0" w:color="auto"/>
            <w:right w:val="none" w:sz="0" w:space="0" w:color="auto"/>
          </w:divBdr>
          <w:divsChild>
            <w:div w:id="553588949">
              <w:marLeft w:val="0"/>
              <w:marRight w:val="0"/>
              <w:marTop w:val="0"/>
              <w:marBottom w:val="0"/>
              <w:divBdr>
                <w:top w:val="none" w:sz="0" w:space="0" w:color="auto"/>
                <w:left w:val="none" w:sz="0" w:space="0" w:color="auto"/>
                <w:bottom w:val="none" w:sz="0" w:space="0" w:color="auto"/>
                <w:right w:val="none" w:sz="0" w:space="0" w:color="auto"/>
              </w:divBdr>
              <w:divsChild>
                <w:div w:id="1465847456">
                  <w:marLeft w:val="0"/>
                  <w:marRight w:val="0"/>
                  <w:marTop w:val="150"/>
                  <w:marBottom w:val="0"/>
                  <w:divBdr>
                    <w:top w:val="none" w:sz="0" w:space="0" w:color="auto"/>
                    <w:left w:val="none" w:sz="0" w:space="0" w:color="auto"/>
                    <w:bottom w:val="none" w:sz="0" w:space="0" w:color="auto"/>
                    <w:right w:val="none" w:sz="0" w:space="0" w:color="auto"/>
                  </w:divBdr>
                  <w:divsChild>
                    <w:div w:id="555357758">
                      <w:marLeft w:val="0"/>
                      <w:marRight w:val="0"/>
                      <w:marTop w:val="0"/>
                      <w:marBottom w:val="0"/>
                      <w:divBdr>
                        <w:top w:val="none" w:sz="0" w:space="0" w:color="auto"/>
                        <w:left w:val="none" w:sz="0" w:space="0" w:color="auto"/>
                        <w:bottom w:val="none" w:sz="0" w:space="0" w:color="auto"/>
                        <w:right w:val="none" w:sz="0" w:space="0" w:color="auto"/>
                      </w:divBdr>
                      <w:divsChild>
                        <w:div w:id="45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0479">
          <w:marLeft w:val="0"/>
          <w:marRight w:val="0"/>
          <w:marTop w:val="0"/>
          <w:marBottom w:val="360"/>
          <w:divBdr>
            <w:top w:val="none" w:sz="0" w:space="0" w:color="auto"/>
            <w:left w:val="none" w:sz="0" w:space="0" w:color="auto"/>
            <w:bottom w:val="none" w:sz="0" w:space="0" w:color="auto"/>
            <w:right w:val="none" w:sz="0" w:space="0" w:color="auto"/>
          </w:divBdr>
          <w:divsChild>
            <w:div w:id="89860087">
              <w:marLeft w:val="0"/>
              <w:marRight w:val="0"/>
              <w:marTop w:val="240"/>
              <w:marBottom w:val="240"/>
              <w:divBdr>
                <w:top w:val="none" w:sz="0" w:space="0" w:color="auto"/>
                <w:left w:val="none" w:sz="0" w:space="0" w:color="auto"/>
                <w:bottom w:val="single" w:sz="6" w:space="6" w:color="CCC1B7"/>
                <w:right w:val="none" w:sz="0" w:space="0" w:color="auto"/>
              </w:divBdr>
              <w:divsChild>
                <w:div w:id="16548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5881">
      <w:bodyDiv w:val="1"/>
      <w:marLeft w:val="0"/>
      <w:marRight w:val="0"/>
      <w:marTop w:val="0"/>
      <w:marBottom w:val="0"/>
      <w:divBdr>
        <w:top w:val="none" w:sz="0" w:space="0" w:color="auto"/>
        <w:left w:val="none" w:sz="0" w:space="0" w:color="auto"/>
        <w:bottom w:val="none" w:sz="0" w:space="0" w:color="auto"/>
        <w:right w:val="none" w:sz="0" w:space="0" w:color="auto"/>
      </w:divBdr>
    </w:div>
    <w:div w:id="1889994538">
      <w:bodyDiv w:val="1"/>
      <w:marLeft w:val="0"/>
      <w:marRight w:val="0"/>
      <w:marTop w:val="0"/>
      <w:marBottom w:val="0"/>
      <w:divBdr>
        <w:top w:val="none" w:sz="0" w:space="0" w:color="auto"/>
        <w:left w:val="none" w:sz="0" w:space="0" w:color="auto"/>
        <w:bottom w:val="none" w:sz="0" w:space="0" w:color="auto"/>
        <w:right w:val="none" w:sz="0" w:space="0" w:color="auto"/>
      </w:divBdr>
    </w:div>
    <w:div w:id="1901476371">
      <w:bodyDiv w:val="1"/>
      <w:marLeft w:val="0"/>
      <w:marRight w:val="0"/>
      <w:marTop w:val="0"/>
      <w:marBottom w:val="0"/>
      <w:divBdr>
        <w:top w:val="none" w:sz="0" w:space="0" w:color="auto"/>
        <w:left w:val="none" w:sz="0" w:space="0" w:color="auto"/>
        <w:bottom w:val="none" w:sz="0" w:space="0" w:color="auto"/>
        <w:right w:val="none" w:sz="0" w:space="0" w:color="auto"/>
      </w:divBdr>
    </w:div>
    <w:div w:id="1906527383">
      <w:bodyDiv w:val="1"/>
      <w:marLeft w:val="0"/>
      <w:marRight w:val="0"/>
      <w:marTop w:val="0"/>
      <w:marBottom w:val="0"/>
      <w:divBdr>
        <w:top w:val="none" w:sz="0" w:space="0" w:color="auto"/>
        <w:left w:val="none" w:sz="0" w:space="0" w:color="auto"/>
        <w:bottom w:val="none" w:sz="0" w:space="0" w:color="auto"/>
        <w:right w:val="none" w:sz="0" w:space="0" w:color="auto"/>
      </w:divBdr>
    </w:div>
    <w:div w:id="1950043136">
      <w:bodyDiv w:val="1"/>
      <w:marLeft w:val="0"/>
      <w:marRight w:val="0"/>
      <w:marTop w:val="0"/>
      <w:marBottom w:val="0"/>
      <w:divBdr>
        <w:top w:val="none" w:sz="0" w:space="0" w:color="auto"/>
        <w:left w:val="none" w:sz="0" w:space="0" w:color="auto"/>
        <w:bottom w:val="none" w:sz="0" w:space="0" w:color="auto"/>
        <w:right w:val="none" w:sz="0" w:space="0" w:color="auto"/>
      </w:divBdr>
    </w:div>
    <w:div w:id="2069641628">
      <w:bodyDiv w:val="1"/>
      <w:marLeft w:val="0"/>
      <w:marRight w:val="0"/>
      <w:marTop w:val="0"/>
      <w:marBottom w:val="0"/>
      <w:divBdr>
        <w:top w:val="none" w:sz="0" w:space="0" w:color="auto"/>
        <w:left w:val="none" w:sz="0" w:space="0" w:color="auto"/>
        <w:bottom w:val="none" w:sz="0" w:space="0" w:color="auto"/>
        <w:right w:val="none" w:sz="0" w:space="0" w:color="auto"/>
      </w:divBdr>
      <w:divsChild>
        <w:div w:id="222720955">
          <w:marLeft w:val="0"/>
          <w:marRight w:val="0"/>
          <w:marTop w:val="0"/>
          <w:marBottom w:val="0"/>
          <w:divBdr>
            <w:top w:val="none" w:sz="0" w:space="0" w:color="auto"/>
            <w:left w:val="none" w:sz="0" w:space="0" w:color="auto"/>
            <w:bottom w:val="none" w:sz="0" w:space="0" w:color="auto"/>
            <w:right w:val="none" w:sz="0" w:space="0" w:color="auto"/>
          </w:divBdr>
        </w:div>
        <w:div w:id="177930814">
          <w:marLeft w:val="0"/>
          <w:marRight w:val="0"/>
          <w:marTop w:val="0"/>
          <w:marBottom w:val="300"/>
          <w:divBdr>
            <w:top w:val="none" w:sz="0" w:space="0" w:color="auto"/>
            <w:left w:val="none" w:sz="0" w:space="0" w:color="auto"/>
            <w:bottom w:val="none" w:sz="0" w:space="0" w:color="auto"/>
            <w:right w:val="none" w:sz="0" w:space="0" w:color="auto"/>
          </w:divBdr>
          <w:divsChild>
            <w:div w:id="598223605">
              <w:marLeft w:val="0"/>
              <w:marRight w:val="0"/>
              <w:marTop w:val="240"/>
              <w:marBottom w:val="240"/>
              <w:divBdr>
                <w:top w:val="none" w:sz="0" w:space="0" w:color="auto"/>
                <w:left w:val="none" w:sz="0" w:space="0" w:color="auto"/>
                <w:bottom w:val="single" w:sz="6" w:space="6" w:color="CCC1B7"/>
                <w:right w:val="none" w:sz="0" w:space="0" w:color="auto"/>
              </w:divBdr>
              <w:divsChild>
                <w:div w:id="19019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6069">
      <w:bodyDiv w:val="1"/>
      <w:marLeft w:val="0"/>
      <w:marRight w:val="0"/>
      <w:marTop w:val="0"/>
      <w:marBottom w:val="0"/>
      <w:divBdr>
        <w:top w:val="none" w:sz="0" w:space="0" w:color="auto"/>
        <w:left w:val="none" w:sz="0" w:space="0" w:color="auto"/>
        <w:bottom w:val="none" w:sz="0" w:space="0" w:color="auto"/>
        <w:right w:val="none" w:sz="0" w:space="0" w:color="auto"/>
      </w:divBdr>
    </w:div>
    <w:div w:id="2100757942">
      <w:bodyDiv w:val="1"/>
      <w:marLeft w:val="0"/>
      <w:marRight w:val="0"/>
      <w:marTop w:val="0"/>
      <w:marBottom w:val="0"/>
      <w:divBdr>
        <w:top w:val="none" w:sz="0" w:space="0" w:color="auto"/>
        <w:left w:val="none" w:sz="0" w:space="0" w:color="auto"/>
        <w:bottom w:val="none" w:sz="0" w:space="0" w:color="auto"/>
        <w:right w:val="none" w:sz="0" w:space="0" w:color="auto"/>
      </w:divBdr>
    </w:div>
    <w:div w:id="2120638854">
      <w:bodyDiv w:val="1"/>
      <w:marLeft w:val="0"/>
      <w:marRight w:val="0"/>
      <w:marTop w:val="0"/>
      <w:marBottom w:val="0"/>
      <w:divBdr>
        <w:top w:val="none" w:sz="0" w:space="0" w:color="auto"/>
        <w:left w:val="none" w:sz="0" w:space="0" w:color="auto"/>
        <w:bottom w:val="none" w:sz="0" w:space="0" w:color="auto"/>
        <w:right w:val="none" w:sz="0" w:space="0" w:color="auto"/>
      </w:divBdr>
    </w:div>
    <w:div w:id="21453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economist.com/finance-and-economics/2020/10/29/what-gdp-can-and-cannot-tell-you-about-the-post-pandemic-econo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fr.org/china-global-governance/" TargetMode="External"/><Relationship Id="rId5" Type="http://schemas.openxmlformats.org/officeDocument/2006/relationships/footnotes" Target="footnotes.xml"/><Relationship Id="rId10" Type="http://schemas.openxmlformats.org/officeDocument/2006/relationships/hyperlink" Target="https://www.worldpoliticsreview.com/articles/29178/for-erdogan-turkish-foreign-policy-was-always-meant-to-be-assertiv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Rachel L.</dc:creator>
  <cp:keywords/>
  <dc:description/>
  <cp:lastModifiedBy>John Charalambakis</cp:lastModifiedBy>
  <cp:revision>3</cp:revision>
  <dcterms:created xsi:type="dcterms:W3CDTF">2020-11-02T17:08:00Z</dcterms:created>
  <dcterms:modified xsi:type="dcterms:W3CDTF">2020-11-02T17:09:00Z</dcterms:modified>
</cp:coreProperties>
</file>